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8E8A23A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5FA43B9F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A903793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49B0E30F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22039C6E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7F94E39A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0DEC7B44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44419DF8" w14:textId="2183A124" w:rsidR="009043CD" w:rsidRPr="00B860EE" w:rsidRDefault="009043CD" w:rsidP="009043CD">
      <w:pPr>
        <w:jc w:val="both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Este Formulário possui a finalidade de e</w:t>
      </w:r>
      <w:r w:rsidR="00B860EE">
        <w:rPr>
          <w:rFonts w:ascii="Arial" w:hAnsi="Arial" w:cs="Arial"/>
          <w:sz w:val="24"/>
          <w:szCs w:val="24"/>
        </w:rPr>
        <w:t>nviar contribuições da comunidade do IFMT</w:t>
      </w:r>
      <w:r w:rsidRPr="00FA2E3D">
        <w:rPr>
          <w:rFonts w:ascii="Arial" w:hAnsi="Arial" w:cs="Arial"/>
          <w:sz w:val="24"/>
          <w:szCs w:val="24"/>
        </w:rPr>
        <w:t xml:space="preserve"> </w:t>
      </w:r>
      <w:r w:rsidR="00921E17">
        <w:rPr>
          <w:rFonts w:ascii="Arial" w:hAnsi="Arial" w:cs="Arial"/>
          <w:sz w:val="24"/>
          <w:szCs w:val="24"/>
        </w:rPr>
        <w:t xml:space="preserve">e da sociedade </w:t>
      </w:r>
      <w:r w:rsidRPr="00FA2E3D">
        <w:rPr>
          <w:rFonts w:ascii="Arial" w:hAnsi="Arial" w:cs="Arial"/>
          <w:sz w:val="24"/>
          <w:szCs w:val="24"/>
        </w:rPr>
        <w:t>para subsidiar a tomada de decisão sobre uma</w:t>
      </w:r>
      <w:r w:rsidR="00E333F3" w:rsidRPr="00FA2E3D">
        <w:rPr>
          <w:rFonts w:ascii="Arial" w:hAnsi="Arial" w:cs="Arial"/>
          <w:sz w:val="24"/>
          <w:szCs w:val="24"/>
        </w:rPr>
        <w:t xml:space="preserve"> Consulta Pública elaborada </w:t>
      </w:r>
      <w:r w:rsidR="00B860EE">
        <w:rPr>
          <w:rFonts w:ascii="Arial" w:hAnsi="Arial" w:cs="Arial"/>
          <w:sz w:val="24"/>
          <w:szCs w:val="24"/>
        </w:rPr>
        <w:t xml:space="preserve">pela </w:t>
      </w:r>
      <w:proofErr w:type="spellStart"/>
      <w:r w:rsidR="00B860EE">
        <w:rPr>
          <w:rFonts w:ascii="Arial" w:hAnsi="Arial" w:cs="Arial"/>
          <w:sz w:val="24"/>
          <w:szCs w:val="24"/>
        </w:rPr>
        <w:t>Pró-Reitoria</w:t>
      </w:r>
      <w:proofErr w:type="spellEnd"/>
      <w:r w:rsidR="00B860EE">
        <w:rPr>
          <w:rFonts w:ascii="Arial" w:hAnsi="Arial" w:cs="Arial"/>
          <w:sz w:val="24"/>
          <w:szCs w:val="24"/>
        </w:rPr>
        <w:t xml:space="preserve"> de Ensino</w:t>
      </w:r>
      <w:r w:rsidR="007D2B72">
        <w:rPr>
          <w:rFonts w:ascii="Arial" w:hAnsi="Arial" w:cs="Arial"/>
          <w:sz w:val="24"/>
          <w:szCs w:val="24"/>
        </w:rPr>
        <w:t xml:space="preserve"> </w:t>
      </w:r>
      <w:r w:rsidR="00B860EE">
        <w:rPr>
          <w:rFonts w:ascii="Arial" w:hAnsi="Arial" w:cs="Arial"/>
          <w:sz w:val="24"/>
          <w:szCs w:val="24"/>
        </w:rPr>
        <w:t xml:space="preserve">para a construção do </w:t>
      </w:r>
      <w:r w:rsidR="00B860EE">
        <w:rPr>
          <w:rFonts w:ascii="Arial" w:hAnsi="Arial" w:cs="Arial"/>
          <w:b/>
          <w:sz w:val="24"/>
          <w:szCs w:val="24"/>
        </w:rPr>
        <w:t>Regulamento das Atividades de Ensino</w:t>
      </w:r>
      <w:r w:rsidR="00B860EE" w:rsidRPr="00B860EE">
        <w:rPr>
          <w:rFonts w:ascii="Arial" w:hAnsi="Arial" w:cs="Arial"/>
          <w:sz w:val="24"/>
          <w:szCs w:val="24"/>
        </w:rPr>
        <w:t>.</w:t>
      </w:r>
    </w:p>
    <w:p w14:paraId="24560AC3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3E7A24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384828B3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1090BB8F" w14:textId="62924B70" w:rsidR="005B6449" w:rsidRDefault="009043CD" w:rsidP="005B6449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382388">
        <w:rPr>
          <w:rFonts w:ascii="Arial" w:hAnsi="Arial" w:cs="Arial"/>
          <w:sz w:val="24"/>
          <w:szCs w:val="24"/>
        </w:rPr>
        <w:t>a PROEN</w:t>
      </w:r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="005B6449">
        <w:rPr>
          <w:rFonts w:ascii="Arial" w:hAnsi="Arial" w:cs="Arial"/>
          <w:sz w:val="24"/>
          <w:szCs w:val="24"/>
        </w:rPr>
        <w:t>para o</w:t>
      </w:r>
      <w:r w:rsidRPr="00FA2E3D">
        <w:rPr>
          <w:rFonts w:ascii="Arial" w:hAnsi="Arial" w:cs="Arial"/>
          <w:sz w:val="24"/>
          <w:szCs w:val="24"/>
        </w:rPr>
        <w:t xml:space="preserve"> e-mail</w:t>
      </w:r>
      <w:r w:rsidR="005B644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B6449" w:rsidRPr="005B6449">
          <w:rPr>
            <w:rStyle w:val="Hyperlink"/>
            <w:rFonts w:ascii="Arial" w:hAnsi="Arial" w:cs="Arial"/>
            <w:sz w:val="24"/>
            <w:szCs w:val="24"/>
          </w:rPr>
          <w:t>diretoria.eptmedio@ifmt.edu.br</w:t>
        </w:r>
      </w:hyperlink>
      <w:r w:rsidR="005B6449">
        <w:rPr>
          <w:rFonts w:ascii="Arial" w:hAnsi="Arial" w:cs="Arial"/>
          <w:sz w:val="24"/>
          <w:szCs w:val="24"/>
        </w:rPr>
        <w:t xml:space="preserve"> </w:t>
      </w:r>
      <w:r w:rsidR="000D03E1" w:rsidRPr="000D03E1">
        <w:rPr>
          <w:rFonts w:ascii="Arial" w:hAnsi="Arial" w:cs="Arial"/>
          <w:b/>
          <w:sz w:val="24"/>
          <w:szCs w:val="24"/>
        </w:rPr>
        <w:t xml:space="preserve">até o dia </w:t>
      </w:r>
      <w:r w:rsidR="00B860EE">
        <w:rPr>
          <w:rFonts w:ascii="Arial" w:hAnsi="Arial" w:cs="Arial"/>
          <w:b/>
          <w:sz w:val="24"/>
          <w:szCs w:val="24"/>
        </w:rPr>
        <w:t>04 de julho</w:t>
      </w:r>
      <w:r w:rsidR="000D03E1" w:rsidRPr="000D03E1">
        <w:rPr>
          <w:rFonts w:ascii="Arial" w:hAnsi="Arial" w:cs="Arial"/>
          <w:b/>
          <w:sz w:val="24"/>
          <w:szCs w:val="24"/>
        </w:rPr>
        <w:t xml:space="preserve"> de 2021.</w:t>
      </w:r>
      <w:r w:rsidR="005B6449">
        <w:rPr>
          <w:rFonts w:ascii="Arial" w:hAnsi="Arial" w:cs="Arial"/>
          <w:b/>
          <w:sz w:val="24"/>
          <w:szCs w:val="24"/>
        </w:rPr>
        <w:t xml:space="preserve"> </w:t>
      </w:r>
    </w:p>
    <w:p w14:paraId="6B78F2B1" w14:textId="77777777" w:rsidR="005B6449" w:rsidRDefault="005B6449" w:rsidP="005B644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8B3506A" w14:textId="692C267A" w:rsidR="005B6449" w:rsidRPr="005B6449" w:rsidRDefault="005B6449" w:rsidP="005B64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449">
        <w:rPr>
          <w:rFonts w:ascii="Arial" w:hAnsi="Arial" w:cs="Arial"/>
          <w:b/>
          <w:sz w:val="24"/>
          <w:szCs w:val="24"/>
        </w:rPr>
        <w:t>Envio</w:t>
      </w:r>
      <w:r w:rsidRPr="005B6449">
        <w:rPr>
          <w:rFonts w:ascii="Arial" w:hAnsi="Arial" w:cs="Arial"/>
          <w:sz w:val="24"/>
          <w:szCs w:val="24"/>
        </w:rPr>
        <w:t>: para a Diretoria de Educação Profissional Técnica de Nível Médio/</w:t>
      </w:r>
      <w:proofErr w:type="spellStart"/>
      <w:r w:rsidRPr="005B6449">
        <w:rPr>
          <w:rFonts w:ascii="Arial" w:hAnsi="Arial" w:cs="Arial"/>
          <w:sz w:val="24"/>
          <w:szCs w:val="24"/>
        </w:rPr>
        <w:t>Proen</w:t>
      </w:r>
      <w:proofErr w:type="spellEnd"/>
      <w:r w:rsidRPr="005B6449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Pr="005B6449">
          <w:rPr>
            <w:rStyle w:val="Hyperlink"/>
            <w:rFonts w:ascii="Arial" w:hAnsi="Arial" w:cs="Arial"/>
            <w:sz w:val="24"/>
            <w:szCs w:val="24"/>
          </w:rPr>
          <w:t>diretoria.eptmedio@ifmt.edu.br</w:t>
        </w:r>
      </w:hyperlink>
      <w:r w:rsidRPr="005B644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5B6449">
        <w:rPr>
          <w:rFonts w:ascii="Arial" w:hAnsi="Arial" w:cs="Arial"/>
          <w:sz w:val="24"/>
          <w:szCs w:val="24"/>
        </w:rPr>
        <w:t xml:space="preserve"> </w:t>
      </w:r>
    </w:p>
    <w:p w14:paraId="1F8E775C" w14:textId="77777777" w:rsidR="005B6449" w:rsidRPr="005B6449" w:rsidRDefault="005B6449" w:rsidP="005B6449">
      <w:pPr>
        <w:pStyle w:val="PargrafodaLista"/>
        <w:ind w:left="750"/>
        <w:jc w:val="both"/>
        <w:rPr>
          <w:rFonts w:ascii="Arial" w:hAnsi="Arial" w:cs="Arial"/>
          <w:sz w:val="24"/>
          <w:szCs w:val="24"/>
        </w:rPr>
      </w:pPr>
    </w:p>
    <w:p w14:paraId="60FB7ECA" w14:textId="35F415EB" w:rsidR="005B6449" w:rsidRDefault="005B6449" w:rsidP="005B64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449">
        <w:rPr>
          <w:rFonts w:ascii="Arial" w:hAnsi="Arial" w:cs="Arial"/>
          <w:b/>
          <w:sz w:val="24"/>
          <w:szCs w:val="24"/>
        </w:rPr>
        <w:t>Assunto</w:t>
      </w:r>
      <w:r w:rsidRPr="005B644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Contribuições para a Consulta Pública do Regulamento das Atividades de Ensino.</w:t>
      </w:r>
      <w:r w:rsidRPr="005B6449">
        <w:rPr>
          <w:rFonts w:ascii="Arial" w:hAnsi="Arial" w:cs="Arial"/>
          <w:sz w:val="24"/>
          <w:szCs w:val="24"/>
        </w:rPr>
        <w:t xml:space="preserve">  </w:t>
      </w:r>
    </w:p>
    <w:p w14:paraId="378742D5" w14:textId="77777777" w:rsidR="005B6449" w:rsidRPr="005B6449" w:rsidRDefault="005B6449" w:rsidP="005B6449">
      <w:pPr>
        <w:pStyle w:val="PargrafodaLista"/>
        <w:rPr>
          <w:rFonts w:ascii="Arial" w:hAnsi="Arial" w:cs="Arial"/>
          <w:sz w:val="24"/>
          <w:szCs w:val="24"/>
        </w:rPr>
      </w:pPr>
    </w:p>
    <w:p w14:paraId="55537334" w14:textId="5598FCEE" w:rsidR="005B6449" w:rsidRPr="005B6449" w:rsidRDefault="005B6449" w:rsidP="005B64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449">
        <w:rPr>
          <w:rFonts w:ascii="Arial" w:hAnsi="Arial" w:cs="Arial"/>
          <w:b/>
          <w:sz w:val="24"/>
          <w:szCs w:val="24"/>
        </w:rPr>
        <w:t>Corpo do Texto</w:t>
      </w:r>
      <w:r>
        <w:rPr>
          <w:rFonts w:ascii="Arial" w:hAnsi="Arial" w:cs="Arial"/>
          <w:sz w:val="24"/>
          <w:szCs w:val="24"/>
        </w:rPr>
        <w:t>: nome completo, SIAPE, cargo e Campus l</w:t>
      </w:r>
      <w:r w:rsidRPr="005B6449">
        <w:rPr>
          <w:rFonts w:ascii="Arial" w:hAnsi="Arial" w:cs="Arial"/>
          <w:sz w:val="24"/>
          <w:szCs w:val="24"/>
        </w:rPr>
        <w:t>otação</w:t>
      </w:r>
      <w:r>
        <w:rPr>
          <w:rFonts w:ascii="Arial" w:hAnsi="Arial" w:cs="Arial"/>
          <w:sz w:val="24"/>
          <w:szCs w:val="24"/>
        </w:rPr>
        <w:t xml:space="preserve"> (quando couber).</w:t>
      </w:r>
    </w:p>
    <w:p w14:paraId="26F0A11F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7861DDFA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14:paraId="5D8DB71B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20B6673E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2B267F" w:rsidRPr="00FA2E3D">
        <w:rPr>
          <w:rFonts w:ascii="Arial" w:hAnsi="Arial" w:cs="Arial"/>
          <w:sz w:val="24"/>
          <w:szCs w:val="24"/>
        </w:rPr>
        <w:t>consideradas</w:t>
      </w:r>
      <w:r w:rsidR="00FA2E3D" w:rsidRPr="00FA2E3D">
        <w:rPr>
          <w:rFonts w:ascii="Arial" w:hAnsi="Arial" w:cs="Arial"/>
          <w:sz w:val="24"/>
          <w:szCs w:val="24"/>
        </w:rPr>
        <w:t xml:space="preserve"> na elaboração do texto final.</w:t>
      </w:r>
    </w:p>
    <w:p w14:paraId="10A386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6C6F6396" w14:textId="583B85E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A</w:t>
      </w:r>
      <w:r w:rsidR="00E333F3" w:rsidRPr="00FA2E3D">
        <w:rPr>
          <w:rFonts w:ascii="Arial" w:hAnsi="Arial" w:cs="Arial"/>
          <w:bCs/>
          <w:sz w:val="24"/>
          <w:szCs w:val="24"/>
        </w:rPr>
        <w:t xml:space="preserve">s contribuições recebidas </w:t>
      </w:r>
      <w:r w:rsidRPr="00FA2E3D">
        <w:rPr>
          <w:rFonts w:ascii="Arial" w:hAnsi="Arial" w:cs="Arial"/>
          <w:bCs/>
          <w:sz w:val="24"/>
          <w:szCs w:val="24"/>
        </w:rPr>
        <w:t xml:space="preserve">serão publicadas e permanecerão </w:t>
      </w:r>
      <w:r w:rsidR="00B860EE">
        <w:rPr>
          <w:rFonts w:ascii="Arial" w:hAnsi="Arial" w:cs="Arial"/>
          <w:bCs/>
          <w:sz w:val="24"/>
          <w:szCs w:val="24"/>
        </w:rPr>
        <w:t>à disposição de toda a comunidade</w:t>
      </w:r>
      <w:r w:rsidRPr="00FA2E3D">
        <w:rPr>
          <w:rFonts w:ascii="Arial" w:hAnsi="Arial" w:cs="Arial"/>
          <w:bCs/>
          <w:sz w:val="24"/>
          <w:szCs w:val="24"/>
        </w:rPr>
        <w:t xml:space="preserve"> </w:t>
      </w:r>
      <w:r w:rsidR="00B860EE">
        <w:rPr>
          <w:rFonts w:ascii="Arial" w:hAnsi="Arial" w:cs="Arial"/>
          <w:bCs/>
          <w:sz w:val="24"/>
          <w:szCs w:val="24"/>
        </w:rPr>
        <w:t xml:space="preserve">na home </w:t>
      </w:r>
      <w:proofErr w:type="spellStart"/>
      <w:r w:rsidR="00B860EE">
        <w:rPr>
          <w:rFonts w:ascii="Arial" w:hAnsi="Arial" w:cs="Arial"/>
          <w:bCs/>
          <w:sz w:val="24"/>
          <w:szCs w:val="24"/>
        </w:rPr>
        <w:t>page</w:t>
      </w:r>
      <w:proofErr w:type="spellEnd"/>
      <w:r w:rsidR="00B860EE">
        <w:rPr>
          <w:rFonts w:ascii="Arial" w:hAnsi="Arial" w:cs="Arial"/>
          <w:bCs/>
          <w:sz w:val="24"/>
          <w:szCs w:val="24"/>
        </w:rPr>
        <w:t xml:space="preserve"> da </w:t>
      </w:r>
      <w:proofErr w:type="spellStart"/>
      <w:r w:rsidR="00B860EE">
        <w:rPr>
          <w:rFonts w:ascii="Arial" w:hAnsi="Arial" w:cs="Arial"/>
          <w:bCs/>
          <w:sz w:val="24"/>
          <w:szCs w:val="24"/>
        </w:rPr>
        <w:t>Pró-Reitoria</w:t>
      </w:r>
      <w:proofErr w:type="spellEnd"/>
      <w:r w:rsidR="00B860EE">
        <w:rPr>
          <w:rFonts w:ascii="Arial" w:hAnsi="Arial" w:cs="Arial"/>
          <w:bCs/>
          <w:sz w:val="24"/>
          <w:szCs w:val="24"/>
        </w:rPr>
        <w:t xml:space="preserve"> de Ensino</w:t>
      </w:r>
      <w:r w:rsidRPr="00FA2E3D">
        <w:rPr>
          <w:rFonts w:ascii="Arial" w:hAnsi="Arial" w:cs="Arial"/>
          <w:bCs/>
          <w:sz w:val="24"/>
          <w:szCs w:val="24"/>
        </w:rPr>
        <w:t xml:space="preserve">. </w:t>
      </w:r>
    </w:p>
    <w:p w14:paraId="084C60B1" w14:textId="77777777" w:rsidR="009043CD" w:rsidRPr="00FA2E3D" w:rsidRDefault="009043CD" w:rsidP="009043CD">
      <w:pPr>
        <w:jc w:val="both"/>
        <w:rPr>
          <w:rFonts w:ascii="Arial" w:hAnsi="Arial" w:cs="Arial"/>
          <w:bCs/>
          <w:sz w:val="24"/>
          <w:szCs w:val="24"/>
        </w:rPr>
      </w:pPr>
    </w:p>
    <w:p w14:paraId="752608B1" w14:textId="739B8517" w:rsidR="00FA2E3D" w:rsidRPr="00FA2E3D" w:rsidRDefault="009043CD" w:rsidP="00FA2E3D">
      <w:p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Esse processo contribuirá para a transparê</w:t>
      </w:r>
      <w:r w:rsidR="00B860EE">
        <w:rPr>
          <w:rFonts w:ascii="Arial" w:hAnsi="Arial" w:cs="Arial"/>
          <w:sz w:val="24"/>
          <w:szCs w:val="24"/>
        </w:rPr>
        <w:t xml:space="preserve">ncia </w:t>
      </w:r>
      <w:r w:rsidR="00921E17">
        <w:rPr>
          <w:rFonts w:ascii="Arial" w:hAnsi="Arial" w:cs="Arial"/>
          <w:sz w:val="24"/>
          <w:szCs w:val="24"/>
        </w:rPr>
        <w:t xml:space="preserve">do processo </w:t>
      </w:r>
      <w:r w:rsidR="00B860EE">
        <w:rPr>
          <w:rFonts w:ascii="Arial" w:hAnsi="Arial" w:cs="Arial"/>
          <w:sz w:val="24"/>
          <w:szCs w:val="24"/>
        </w:rPr>
        <w:t>e</w:t>
      </w:r>
      <w:r w:rsidR="00921E17">
        <w:rPr>
          <w:rFonts w:ascii="Arial" w:hAnsi="Arial" w:cs="Arial"/>
          <w:sz w:val="24"/>
          <w:szCs w:val="24"/>
        </w:rPr>
        <w:t xml:space="preserve"> as</w:t>
      </w:r>
      <w:r w:rsidR="00B860EE">
        <w:rPr>
          <w:rFonts w:ascii="Arial" w:hAnsi="Arial" w:cs="Arial"/>
          <w:sz w:val="24"/>
          <w:szCs w:val="24"/>
        </w:rPr>
        <w:t xml:space="preserve"> </w:t>
      </w:r>
      <w:r w:rsidR="00921E17">
        <w:rPr>
          <w:rFonts w:ascii="Arial" w:hAnsi="Arial" w:cs="Arial"/>
          <w:sz w:val="24"/>
          <w:szCs w:val="24"/>
        </w:rPr>
        <w:t>participações da comunidade do IFMT e da sociedade auxiliarão</w:t>
      </w:r>
      <w:r w:rsidRPr="00FA2E3D">
        <w:rPr>
          <w:rFonts w:ascii="Arial" w:hAnsi="Arial" w:cs="Arial"/>
          <w:sz w:val="24"/>
          <w:szCs w:val="24"/>
        </w:rPr>
        <w:t xml:space="preserve"> </w:t>
      </w:r>
      <w:r w:rsidR="00B860E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860EE">
        <w:rPr>
          <w:rFonts w:ascii="Arial" w:hAnsi="Arial" w:cs="Arial"/>
          <w:sz w:val="24"/>
          <w:szCs w:val="24"/>
        </w:rPr>
        <w:t>Pró-Reitoria</w:t>
      </w:r>
      <w:proofErr w:type="spellEnd"/>
      <w:r w:rsidR="00B860EE">
        <w:rPr>
          <w:rFonts w:ascii="Arial" w:hAnsi="Arial" w:cs="Arial"/>
          <w:sz w:val="24"/>
          <w:szCs w:val="24"/>
        </w:rPr>
        <w:t xml:space="preserve"> de Ensino</w:t>
      </w:r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="00B11279">
        <w:rPr>
          <w:rFonts w:ascii="Arial" w:hAnsi="Arial" w:cs="Arial"/>
          <w:sz w:val="24"/>
          <w:szCs w:val="24"/>
        </w:rPr>
        <w:t>na elaboração do texto final do</w:t>
      </w:r>
      <w:r w:rsidR="00B860EE">
        <w:rPr>
          <w:rFonts w:ascii="Arial" w:hAnsi="Arial" w:cs="Arial"/>
          <w:sz w:val="24"/>
          <w:szCs w:val="24"/>
        </w:rPr>
        <w:t xml:space="preserve"> </w:t>
      </w:r>
      <w:r w:rsidR="00B860EE" w:rsidRPr="00921E17">
        <w:rPr>
          <w:rFonts w:ascii="Arial" w:hAnsi="Arial" w:cs="Arial"/>
          <w:b/>
          <w:sz w:val="24"/>
          <w:szCs w:val="24"/>
        </w:rPr>
        <w:t>R</w:t>
      </w:r>
      <w:r w:rsidR="00FA2E3D" w:rsidRPr="00921E17">
        <w:rPr>
          <w:rFonts w:ascii="Arial" w:hAnsi="Arial" w:cs="Arial"/>
          <w:b/>
          <w:sz w:val="24"/>
          <w:szCs w:val="24"/>
        </w:rPr>
        <w:t>egula</w:t>
      </w:r>
      <w:r w:rsidR="00B11279" w:rsidRPr="00921E17">
        <w:rPr>
          <w:rFonts w:ascii="Arial" w:hAnsi="Arial" w:cs="Arial"/>
          <w:b/>
          <w:sz w:val="24"/>
          <w:szCs w:val="24"/>
        </w:rPr>
        <w:t>me</w:t>
      </w:r>
      <w:r w:rsidR="00921E17" w:rsidRPr="00921E17">
        <w:rPr>
          <w:rFonts w:ascii="Arial" w:hAnsi="Arial" w:cs="Arial"/>
          <w:b/>
          <w:sz w:val="24"/>
          <w:szCs w:val="24"/>
        </w:rPr>
        <w:t>nto das Atividades de Ens</w:t>
      </w:r>
      <w:r w:rsidR="00B860EE" w:rsidRPr="00921E17">
        <w:rPr>
          <w:rFonts w:ascii="Arial" w:hAnsi="Arial" w:cs="Arial"/>
          <w:b/>
          <w:sz w:val="24"/>
          <w:szCs w:val="24"/>
        </w:rPr>
        <w:t>ino</w:t>
      </w:r>
      <w:r w:rsidR="00B860EE">
        <w:rPr>
          <w:rFonts w:ascii="Arial" w:hAnsi="Arial" w:cs="Arial"/>
          <w:sz w:val="24"/>
          <w:szCs w:val="24"/>
        </w:rPr>
        <w:t xml:space="preserve"> </w:t>
      </w:r>
      <w:r w:rsidR="00FA2E3D" w:rsidRPr="00FA2E3D">
        <w:rPr>
          <w:rFonts w:ascii="Arial" w:hAnsi="Arial" w:cs="Arial"/>
          <w:sz w:val="24"/>
          <w:szCs w:val="24"/>
        </w:rPr>
        <w:t>do Instituto Federal de Educação, Ciência e Tecnologia de Mato Grosso</w:t>
      </w:r>
      <w:r w:rsidR="00FA2E3D">
        <w:rPr>
          <w:rFonts w:ascii="Arial" w:hAnsi="Arial" w:cs="Arial"/>
          <w:sz w:val="24"/>
          <w:szCs w:val="24"/>
        </w:rPr>
        <w:t>.</w:t>
      </w:r>
    </w:p>
    <w:p w14:paraId="4F285673" w14:textId="77777777" w:rsidR="009043CD" w:rsidRPr="00FA2E3D" w:rsidRDefault="009043CD" w:rsidP="00557B7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896633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228600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7B6ED0" w14:textId="6B641ECA" w:rsidR="00333638" w:rsidRDefault="009043CD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Muito obrigad</w:t>
      </w:r>
      <w:r w:rsidR="00B860EE">
        <w:rPr>
          <w:rFonts w:ascii="Arial" w:hAnsi="Arial" w:cs="Arial"/>
          <w:sz w:val="24"/>
          <w:szCs w:val="24"/>
        </w:rPr>
        <w:t>o</w:t>
      </w:r>
      <w:r w:rsidRPr="00FA2E3D">
        <w:rPr>
          <w:rFonts w:ascii="Arial" w:hAnsi="Arial" w:cs="Arial"/>
          <w:sz w:val="24"/>
          <w:szCs w:val="24"/>
        </w:rPr>
        <w:t xml:space="preserve"> pela sua participação!</w:t>
      </w:r>
    </w:p>
    <w:p w14:paraId="6456FFF8" w14:textId="77777777" w:rsidR="0075333E" w:rsidRPr="00FA2E3D" w:rsidRDefault="0075333E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br w:type="page"/>
      </w:r>
    </w:p>
    <w:p w14:paraId="78A6C833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5B3714" w14:textId="77777777" w:rsidR="00FA5E4D" w:rsidRPr="00FA2E3D" w:rsidRDefault="00FA5E4D" w:rsidP="00FA5E4D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FORMULÁRIO PARA ENVIO DE CONTRIBUIÇÕES EM CONSULTA PÚBLICA</w:t>
      </w:r>
    </w:p>
    <w:p w14:paraId="135CB922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67371009" w14:textId="0A23FBE8" w:rsidR="009043C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CONSULTA PÚBLICA</w:t>
      </w:r>
      <w:r w:rsidR="00921E17">
        <w:rPr>
          <w:rFonts w:ascii="Arial" w:hAnsi="Arial" w:cs="Arial"/>
          <w:b/>
          <w:sz w:val="24"/>
          <w:szCs w:val="24"/>
        </w:rPr>
        <w:t xml:space="preserve"> PROEN</w:t>
      </w:r>
      <w:r w:rsidRPr="00FA2E3D">
        <w:rPr>
          <w:rFonts w:ascii="Arial" w:hAnsi="Arial" w:cs="Arial"/>
          <w:b/>
          <w:sz w:val="24"/>
          <w:szCs w:val="24"/>
        </w:rPr>
        <w:t xml:space="preserve">: Nº </w:t>
      </w:r>
      <w:r w:rsidR="00921E17">
        <w:rPr>
          <w:rFonts w:ascii="Arial" w:hAnsi="Arial" w:cs="Arial"/>
          <w:b/>
          <w:sz w:val="24"/>
          <w:szCs w:val="24"/>
        </w:rPr>
        <w:t>02</w:t>
      </w:r>
      <w:r w:rsidR="00FA5E4D">
        <w:rPr>
          <w:rFonts w:ascii="Arial" w:hAnsi="Arial" w:cs="Arial"/>
          <w:b/>
          <w:sz w:val="24"/>
          <w:szCs w:val="24"/>
        </w:rPr>
        <w:t>/2021</w:t>
      </w:r>
    </w:p>
    <w:p w14:paraId="469695A6" w14:textId="19F7E0EA" w:rsidR="00921E17" w:rsidRPr="00FA2E3D" w:rsidRDefault="00921E17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921E17">
        <w:rPr>
          <w:rFonts w:ascii="Arial" w:hAnsi="Arial" w:cs="Arial"/>
          <w:b/>
          <w:sz w:val="24"/>
          <w:szCs w:val="24"/>
        </w:rPr>
        <w:t>Regulamento das Atividades de Ensino</w:t>
      </w:r>
    </w:p>
    <w:p w14:paraId="466F1C6F" w14:textId="77777777" w:rsidR="002B267F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</w:p>
    <w:p w14:paraId="2FA2AF22" w14:textId="77777777" w:rsidR="002B267F" w:rsidRPr="00FA2E3D" w:rsidRDefault="002B267F" w:rsidP="002B267F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Data: ____ /_____/</w:t>
      </w:r>
      <w:r w:rsidR="00D81EE6" w:rsidRPr="00FA2E3D">
        <w:rPr>
          <w:rFonts w:ascii="Arial" w:hAnsi="Arial" w:cs="Arial"/>
          <w:b/>
          <w:sz w:val="24"/>
          <w:szCs w:val="24"/>
        </w:rPr>
        <w:t>20</w:t>
      </w:r>
      <w:r w:rsidR="00FA5E4D">
        <w:rPr>
          <w:rFonts w:ascii="Arial" w:hAnsi="Arial" w:cs="Arial"/>
          <w:b/>
          <w:sz w:val="24"/>
          <w:szCs w:val="24"/>
        </w:rPr>
        <w:t>21.</w:t>
      </w:r>
    </w:p>
    <w:p w14:paraId="0F2578E8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2B9C0FAF" w14:textId="77777777" w:rsidR="009043CD" w:rsidRPr="00FA2E3D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2E3D"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1D127748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407"/>
        <w:gridCol w:w="855"/>
        <w:gridCol w:w="2693"/>
      </w:tblGrid>
      <w:tr w:rsidR="002B267F" w:rsidRPr="00FA2E3D" w14:paraId="2E22CA30" w14:textId="77777777" w:rsidTr="00E964B9">
        <w:trPr>
          <w:trHeight w:val="38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6876BC4D" w14:textId="77777777" w:rsidR="002B267F" w:rsidRPr="00FA2E3D" w:rsidRDefault="002B267F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9043CD" w:rsidRPr="00FA2E3D" w14:paraId="07DEC0B4" w14:textId="77777777" w:rsidTr="00E964B9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B7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9043CD" w:rsidRPr="00FA2E3D" w14:paraId="689177A2" w14:textId="77777777" w:rsidTr="00E964B9">
        <w:trPr>
          <w:trHeight w:val="388"/>
        </w:trPr>
        <w:tc>
          <w:tcPr>
            <w:tcW w:w="6663" w:type="dxa"/>
            <w:gridSpan w:val="3"/>
            <w:shd w:val="clear" w:color="auto" w:fill="auto"/>
            <w:vAlign w:val="center"/>
          </w:tcPr>
          <w:p w14:paraId="0793720A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AA966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9043CD" w:rsidRPr="00FA2E3D" w14:paraId="559AD495" w14:textId="77777777" w:rsidTr="00E964B9">
        <w:trPr>
          <w:trHeight w:val="388"/>
        </w:trPr>
        <w:tc>
          <w:tcPr>
            <w:tcW w:w="3401" w:type="dxa"/>
            <w:shd w:val="clear" w:color="auto" w:fill="auto"/>
            <w:vAlign w:val="center"/>
          </w:tcPr>
          <w:p w14:paraId="2FA769EE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Telefone: (    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978E67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Fax: (   )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053ECF14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754823" w:rsidRPr="00FA2E3D" w14:paraId="61D57C17" w14:textId="77777777" w:rsidTr="00E964B9">
        <w:trPr>
          <w:trHeight w:val="38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FDA3950" w14:textId="77777777" w:rsidR="00754823" w:rsidRPr="00FA2E3D" w:rsidRDefault="00754823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Identificação da Entidade:</w:t>
            </w:r>
          </w:p>
        </w:tc>
      </w:tr>
    </w:tbl>
    <w:p w14:paraId="560669E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43CD" w:rsidRPr="00FA2E3D" w14:paraId="1AAB19C8" w14:textId="77777777" w:rsidTr="00E964B9">
        <w:trPr>
          <w:trHeight w:val="29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950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54823" w:rsidRPr="00FA2E3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ponte abaixo qual o seu segmento. </w:t>
            </w:r>
            <w:r w:rsidRPr="00FA2E3D">
              <w:rPr>
                <w:rFonts w:ascii="Arial" w:hAnsi="Arial" w:cs="Arial"/>
                <w:i/>
                <w:sz w:val="24"/>
                <w:szCs w:val="24"/>
              </w:rPr>
              <w:t>(Marque apenas uma opção)</w:t>
            </w:r>
          </w:p>
          <w:p w14:paraId="00245455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0CC3F46F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33638">
              <w:rPr>
                <w:rFonts w:ascii="Arial" w:hAnsi="Arial" w:cs="Arial"/>
                <w:sz w:val="24"/>
                <w:szCs w:val="24"/>
              </w:rPr>
              <w:t>Pessoa física.</w:t>
            </w:r>
          </w:p>
          <w:p w14:paraId="5484F89A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Associação ou entidade de defesa </w:t>
            </w:r>
            <w:r w:rsidR="00333638">
              <w:rPr>
                <w:rFonts w:ascii="Arial" w:hAnsi="Arial" w:cs="Arial"/>
                <w:sz w:val="24"/>
                <w:szCs w:val="24"/>
              </w:rPr>
              <w:t>dos direitos humanos.</w:t>
            </w:r>
          </w:p>
          <w:p w14:paraId="0C420F98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Profissional </w:t>
            </w:r>
            <w:r w:rsidR="00016AF1" w:rsidRPr="00FA2E3D">
              <w:rPr>
                <w:rFonts w:ascii="Arial" w:hAnsi="Arial" w:cs="Arial"/>
                <w:sz w:val="24"/>
                <w:szCs w:val="24"/>
              </w:rPr>
              <w:t>da educação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 (pessoa física)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5CF4BC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Entidade de clas</w:t>
            </w:r>
            <w:r w:rsidR="00016AF1" w:rsidRPr="00FA2E3D">
              <w:rPr>
                <w:rFonts w:ascii="Arial" w:hAnsi="Arial" w:cs="Arial"/>
                <w:sz w:val="24"/>
                <w:szCs w:val="24"/>
              </w:rPr>
              <w:t>se ou categoria profissional da educação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25CB2E" w14:textId="77777777" w:rsidR="00333638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Empresário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F0795B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Associação ou entidade </w:t>
            </w:r>
            <w:r w:rsidR="00333638">
              <w:rPr>
                <w:rFonts w:ascii="Arial" w:hAnsi="Arial" w:cs="Arial"/>
                <w:sz w:val="24"/>
                <w:szCs w:val="24"/>
              </w:rPr>
              <w:t>representativa.</w:t>
            </w:r>
          </w:p>
          <w:p w14:paraId="3A6C6323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Academia ou instituição de ensino e pesquisa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240FB4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Órgão ou entidade do Governo (Federal, Estadual ou Municipal)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7B4BFF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Outro. Especifique:</w:t>
            </w:r>
            <w:r w:rsidR="00333638">
              <w:rPr>
                <w:rFonts w:ascii="Arial" w:hAnsi="Arial" w:cs="Arial"/>
                <w:sz w:val="24"/>
                <w:szCs w:val="24"/>
              </w:rPr>
              <w:t xml:space="preserve"> ________________.</w:t>
            </w:r>
          </w:p>
          <w:p w14:paraId="521F6D26" w14:textId="77777777" w:rsidR="00C97A8B" w:rsidRPr="00FA2E3D" w:rsidRDefault="00C97A8B" w:rsidP="007548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08D25E" w14:textId="77777777" w:rsidR="009043CD" w:rsidRDefault="009043CD" w:rsidP="009043CD">
      <w:pPr>
        <w:ind w:left="180"/>
        <w:rPr>
          <w:rFonts w:ascii="Arial" w:hAnsi="Arial" w:cs="Arial"/>
          <w:sz w:val="24"/>
          <w:szCs w:val="24"/>
        </w:rPr>
      </w:pPr>
    </w:p>
    <w:p w14:paraId="3A7B2947" w14:textId="77777777" w:rsidR="00124472" w:rsidRDefault="00124472" w:rsidP="009043CD">
      <w:pPr>
        <w:ind w:left="180"/>
        <w:rPr>
          <w:rFonts w:ascii="Arial" w:hAnsi="Arial" w:cs="Arial"/>
          <w:sz w:val="24"/>
          <w:szCs w:val="24"/>
        </w:rPr>
      </w:pPr>
    </w:p>
    <w:p w14:paraId="21EB6D6C" w14:textId="77777777" w:rsidR="00124472" w:rsidRPr="00FA2E3D" w:rsidRDefault="00124472" w:rsidP="009043CD">
      <w:pPr>
        <w:ind w:left="180"/>
        <w:rPr>
          <w:rFonts w:ascii="Arial" w:hAnsi="Arial" w:cs="Arial"/>
          <w:sz w:val="24"/>
          <w:szCs w:val="24"/>
        </w:rPr>
      </w:pPr>
    </w:p>
    <w:p w14:paraId="5FD19FE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 w:rsidRPr="00124472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  <w:r w:rsidRPr="00124472">
        <w:rPr>
          <w:rStyle w:val="Hipervnculo"/>
          <w:rFonts w:ascii="Arial" w:hAnsi="Arial"/>
          <w:bCs/>
          <w:i/>
          <w:sz w:val="24"/>
          <w:szCs w:val="24"/>
        </w:rPr>
        <w:t xml:space="preserve">(Pode marcar mais de uma resposta) </w:t>
      </w:r>
    </w:p>
    <w:p w14:paraId="07F02854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Site do IFMT</w:t>
      </w:r>
    </w:p>
    <w:p w14:paraId="2347D5F7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Outros sites</w:t>
      </w:r>
    </w:p>
    <w:p w14:paraId="15E82818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Televisão</w:t>
      </w:r>
    </w:p>
    <w:p w14:paraId="0656DF83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Rádio</w:t>
      </w:r>
    </w:p>
    <w:p w14:paraId="4DC9604F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Facebook</w:t>
      </w:r>
    </w:p>
    <w:p w14:paraId="4180879F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r w:rsidRPr="00124472">
        <w:rPr>
          <w:rFonts w:ascii="Arial" w:hAnsi="Arial" w:cs="Arial"/>
          <w:sz w:val="24"/>
          <w:szCs w:val="24"/>
        </w:rPr>
        <w:t>(   )</w:t>
      </w:r>
      <w:r w:rsidR="000B34DD">
        <w:rPr>
          <w:rFonts w:ascii="Arial" w:hAnsi="Arial" w:cs="Arial"/>
          <w:sz w:val="24"/>
          <w:szCs w:val="24"/>
        </w:rPr>
        <w:t xml:space="preserve"> </w:t>
      </w:r>
      <w:r w:rsidRPr="00124472">
        <w:rPr>
          <w:rFonts w:ascii="Arial" w:hAnsi="Arial" w:cs="Arial"/>
          <w:sz w:val="24"/>
          <w:szCs w:val="24"/>
        </w:rPr>
        <w:t>Instagram</w:t>
      </w:r>
    </w:p>
    <w:p w14:paraId="7ADFBF31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Jornais e revistas</w:t>
      </w:r>
    </w:p>
    <w:p w14:paraId="74B6B23C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Associação, entidade de classe ou instituição representativa.</w:t>
      </w:r>
    </w:p>
    <w:p w14:paraId="1FE09652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Amigos, colegas ou profissionais de trabalho</w:t>
      </w:r>
    </w:p>
    <w:p w14:paraId="05F3784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Outro. Especifique:</w:t>
      </w:r>
    </w:p>
    <w:p w14:paraId="6859B68C" w14:textId="77777777" w:rsidR="00124472" w:rsidRDefault="00124472" w:rsidP="00124472"/>
    <w:p w14:paraId="54BCFDA3" w14:textId="77777777" w:rsidR="00124472" w:rsidRDefault="00124472" w:rsidP="00124472">
      <w:r>
        <w:lastRenderedPageBreak/>
        <w:t xml:space="preserve">   </w:t>
      </w:r>
    </w:p>
    <w:p w14:paraId="715B3BD1" w14:textId="77777777" w:rsidR="00124472" w:rsidRDefault="00124472" w:rsidP="00124472"/>
    <w:p w14:paraId="5412A674" w14:textId="77777777" w:rsidR="009043CD" w:rsidRPr="00FA2E3D" w:rsidRDefault="009043CD" w:rsidP="00333638">
      <w:pPr>
        <w:ind w:left="180" w:right="-856"/>
        <w:rPr>
          <w:rFonts w:ascii="Arial" w:hAnsi="Arial" w:cs="Arial"/>
          <w:sz w:val="24"/>
          <w:szCs w:val="24"/>
        </w:rPr>
      </w:pPr>
    </w:p>
    <w:p w14:paraId="6A888EC6" w14:textId="77777777" w:rsidR="00333638" w:rsidRDefault="00333638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4"/>
          <w:szCs w:val="24"/>
        </w:rPr>
        <w:sectPr w:rsidR="00333638" w:rsidSect="00124472">
          <w:head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3DA2B95" w14:textId="77777777" w:rsidR="009043CD" w:rsidRPr="00124472" w:rsidRDefault="009043CD" w:rsidP="00124472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043CD" w:rsidRPr="00FA2E3D" w14:paraId="4029EFE5" w14:textId="77777777" w:rsidTr="000B34DD">
        <w:tc>
          <w:tcPr>
            <w:tcW w:w="9498" w:type="dxa"/>
          </w:tcPr>
          <w:p w14:paraId="33C6AAF4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Style w:val="Hipervnculo"/>
                <w:rFonts w:ascii="Arial" w:hAnsi="Arial"/>
                <w:b/>
                <w:bCs/>
                <w:sz w:val="24"/>
                <w:szCs w:val="24"/>
              </w:rPr>
              <w:t>3. De uma forma geral, qual sua opinião sobre a proposta em discussão?</w:t>
            </w:r>
            <w:r w:rsidRPr="00FA2E3D">
              <w:rPr>
                <w:rFonts w:ascii="Arial" w:hAnsi="Arial" w:cs="Arial"/>
                <w:i/>
                <w:sz w:val="24"/>
                <w:szCs w:val="24"/>
              </w:rPr>
              <w:t xml:space="preserve"> (Marque apenas uma opção)</w:t>
            </w:r>
          </w:p>
          <w:p w14:paraId="6799127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6C93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Fortemente favorável</w:t>
            </w:r>
          </w:p>
          <w:p w14:paraId="6042C063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Favorável</w:t>
            </w:r>
          </w:p>
          <w:p w14:paraId="7BDB7BC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Parcialmente favorável</w:t>
            </w:r>
          </w:p>
          <w:p w14:paraId="2E28EED1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Parcialmente desfavorável</w:t>
            </w:r>
          </w:p>
          <w:p w14:paraId="735E9A45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Desfavorável</w:t>
            </w:r>
          </w:p>
          <w:p w14:paraId="0F513AD0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Fortemente desfavorável</w:t>
            </w:r>
          </w:p>
          <w:p w14:paraId="3A49E6D9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E4EE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 w:firstRow="1" w:lastRow="1" w:firstColumn="1" w:lastColumn="1" w:noHBand="0" w:noVBand="0"/>
      </w:tblPr>
      <w:tblGrid>
        <w:gridCol w:w="9472"/>
      </w:tblGrid>
      <w:tr w:rsidR="00124472" w:rsidRPr="00124472" w14:paraId="077AB3AF" w14:textId="77777777" w:rsidTr="00E964B9">
        <w:trPr>
          <w:trHeight w:val="396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14:paraId="20A22539" w14:textId="77777777" w:rsidR="009043CD" w:rsidRPr="00124472" w:rsidRDefault="009043CD" w:rsidP="00124472">
            <w:pPr>
              <w:pStyle w:val="TDC1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094BE7FD" w14:textId="77777777" w:rsidR="009043CD" w:rsidRPr="00124472" w:rsidRDefault="009043CD" w:rsidP="009043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124472" w:rsidRPr="00124472" w14:paraId="0B0BB736" w14:textId="77777777" w:rsidTr="00E964B9">
        <w:tc>
          <w:tcPr>
            <w:tcW w:w="4454" w:type="dxa"/>
            <w:shd w:val="clear" w:color="auto" w:fill="9BBB59" w:themeFill="accent3"/>
          </w:tcPr>
          <w:p w14:paraId="400F9D37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320F2BAF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124472" w:rsidRPr="00124472" w14:paraId="04A38B29" w14:textId="77777777" w:rsidTr="00E964B9">
        <w:tc>
          <w:tcPr>
            <w:tcW w:w="4454" w:type="dxa"/>
          </w:tcPr>
          <w:p w14:paraId="5B8055E7" w14:textId="540CA641" w:rsidR="009043CD" w:rsidRPr="00124472" w:rsidRDefault="009043CD" w:rsidP="009043CD">
            <w:pPr>
              <w:pStyle w:val="TDC1"/>
              <w:jc w:val="both"/>
              <w:rPr>
                <w:rFonts w:cs="Arial"/>
                <w:color w:val="000000" w:themeColor="text1"/>
              </w:rPr>
            </w:pPr>
          </w:p>
          <w:p w14:paraId="656C5D1A" w14:textId="0E89665B" w:rsidR="009043CD" w:rsidRPr="00124472" w:rsidRDefault="00CD62A9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Art.</w:t>
            </w:r>
          </w:p>
          <w:p w14:paraId="75D2B326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F9EA2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0E580FF" w14:textId="77777777" w:rsidR="009043CD" w:rsidRPr="00124472" w:rsidRDefault="009043CD" w:rsidP="009043CD">
            <w:pPr>
              <w:pStyle w:val="TDC1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0F928FCE" w14:textId="52C0EAE3" w:rsidR="00846FFD" w:rsidRPr="00124472" w:rsidRDefault="00CD62A9" w:rsidP="00846F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Art.</w:t>
            </w:r>
          </w:p>
        </w:tc>
      </w:tr>
      <w:tr w:rsidR="009043CD" w:rsidRPr="00FA2E3D" w14:paraId="08447CF9" w14:textId="77777777" w:rsidTr="00E964B9">
        <w:tc>
          <w:tcPr>
            <w:tcW w:w="9498" w:type="dxa"/>
            <w:gridSpan w:val="2"/>
          </w:tcPr>
          <w:p w14:paraId="111E55A6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53C88C2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5C5F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8F3C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2C5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E991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201E" w14:textId="77777777" w:rsidR="009043CD" w:rsidRDefault="009043CD" w:rsidP="009043CD">
      <w:pPr>
        <w:rPr>
          <w:rFonts w:ascii="Arial" w:hAnsi="Arial" w:cs="Arial"/>
          <w:sz w:val="24"/>
          <w:szCs w:val="24"/>
        </w:rPr>
      </w:pPr>
    </w:p>
    <w:p w14:paraId="7B56391F" w14:textId="77777777" w:rsidR="00921E17" w:rsidRPr="00FA2E3D" w:rsidRDefault="00921E17" w:rsidP="009043CD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7967EF23" w14:textId="77777777" w:rsidTr="00E964B9">
        <w:tc>
          <w:tcPr>
            <w:tcW w:w="4454" w:type="dxa"/>
            <w:shd w:val="clear" w:color="auto" w:fill="9BBB59" w:themeFill="accent3"/>
          </w:tcPr>
          <w:p w14:paraId="7C8BF98F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20F1DAE9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066B08A3" w14:textId="77777777" w:rsidTr="00E964B9">
        <w:tc>
          <w:tcPr>
            <w:tcW w:w="4454" w:type="dxa"/>
          </w:tcPr>
          <w:p w14:paraId="234E1165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04FE16F4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3827" w14:textId="44DA9354" w:rsidR="009043CD" w:rsidRPr="00FA2E3D" w:rsidRDefault="00CD62A9" w:rsidP="00904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  <w:p w14:paraId="364DFBC6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098F8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94B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287771D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798B1180" w14:textId="77777777" w:rsidR="00CD62A9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17038" w14:textId="4DFFF549" w:rsidR="00846FFD" w:rsidRPr="00FA2E3D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</w:tc>
      </w:tr>
      <w:tr w:rsidR="009043CD" w:rsidRPr="00FA2E3D" w14:paraId="1E8D986C" w14:textId="77777777" w:rsidTr="00E964B9">
        <w:tc>
          <w:tcPr>
            <w:tcW w:w="9498" w:type="dxa"/>
            <w:gridSpan w:val="2"/>
          </w:tcPr>
          <w:p w14:paraId="53370518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0CB462F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3219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A553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47FD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AD8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226E" w14:textId="77777777" w:rsidR="009043CD" w:rsidRPr="00FA2E3D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1053360B" w14:textId="77777777" w:rsidTr="00E964B9">
        <w:tc>
          <w:tcPr>
            <w:tcW w:w="4454" w:type="dxa"/>
            <w:shd w:val="clear" w:color="auto" w:fill="9BBB59" w:themeFill="accent3"/>
          </w:tcPr>
          <w:p w14:paraId="2DBE9C78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04857E84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Proposta (inclusão, exclusão ou nova </w:t>
            </w:r>
            <w:r w:rsidRPr="00124472">
              <w:rPr>
                <w:rStyle w:val="Hipervnculo"/>
                <w:b/>
                <w:bCs/>
                <w:color w:val="000000" w:themeColor="text1"/>
              </w:rPr>
              <w:lastRenderedPageBreak/>
              <w:t>redação)</w:t>
            </w:r>
          </w:p>
        </w:tc>
      </w:tr>
      <w:tr w:rsidR="009043CD" w:rsidRPr="00FA2E3D" w14:paraId="2B572F20" w14:textId="77777777" w:rsidTr="00E964B9">
        <w:tc>
          <w:tcPr>
            <w:tcW w:w="4454" w:type="dxa"/>
          </w:tcPr>
          <w:p w14:paraId="634CFE4A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1BC442D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D3ED" w14:textId="1052C79F" w:rsidR="009043CD" w:rsidRPr="00FA2E3D" w:rsidRDefault="00CD62A9" w:rsidP="00904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  <w:p w14:paraId="38E01B6A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9611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B482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5A6D11F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672B45F9" w14:textId="77777777" w:rsidR="00CD62A9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14956" w14:textId="6F71BDCB" w:rsidR="00846FFD" w:rsidRPr="00FA2E3D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</w:tc>
      </w:tr>
      <w:tr w:rsidR="009043CD" w:rsidRPr="00FA2E3D" w14:paraId="0E7F2E96" w14:textId="77777777" w:rsidTr="00E964B9">
        <w:tc>
          <w:tcPr>
            <w:tcW w:w="9498" w:type="dxa"/>
            <w:gridSpan w:val="2"/>
          </w:tcPr>
          <w:p w14:paraId="4AB7B205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4354A0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5AAB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DC7C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6F1E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A5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AF0C8" w14:textId="77777777" w:rsidR="00846FFD" w:rsidRPr="00FA2E3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4A63FCA7" w14:textId="22AA539B" w:rsidR="009043CD" w:rsidRPr="00FA2E3D" w:rsidRDefault="00E964B9" w:rsidP="00E964B9">
      <w:pPr>
        <w:jc w:val="right"/>
        <w:rPr>
          <w:rFonts w:ascii="Arial" w:hAnsi="Arial" w:cs="Arial"/>
          <w:sz w:val="24"/>
          <w:szCs w:val="24"/>
        </w:rPr>
      </w:pPr>
      <w:r w:rsidRP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Cuiabá/MT</w:t>
      </w:r>
      <w:r w:rsidR="00921E17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, 16 de junho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de 2021.</w:t>
      </w:r>
    </w:p>
    <w:sectPr w:rsidR="009043CD" w:rsidRPr="00FA2E3D" w:rsidSect="001244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5205" w14:textId="77777777" w:rsidR="00106813" w:rsidRDefault="00106813" w:rsidP="00283140">
      <w:r>
        <w:separator/>
      </w:r>
    </w:p>
  </w:endnote>
  <w:endnote w:type="continuationSeparator" w:id="0">
    <w:p w14:paraId="30E72A6A" w14:textId="77777777" w:rsidR="00106813" w:rsidRDefault="00106813" w:rsidP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moder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A74B" w14:textId="77777777" w:rsidR="00106813" w:rsidRDefault="00106813" w:rsidP="00283140">
      <w:r>
        <w:separator/>
      </w:r>
    </w:p>
  </w:footnote>
  <w:footnote w:type="continuationSeparator" w:id="0">
    <w:p w14:paraId="337AFF8F" w14:textId="77777777" w:rsidR="00106813" w:rsidRDefault="00106813" w:rsidP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EA6F" w14:textId="77777777" w:rsidR="00283140" w:rsidRPr="009E6FF1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 w:rsidRPr="009E6FF1">
      <w:rPr>
        <w:rFonts w:ascii="Arial" w:hAnsi="Arial" w:cs="Arial"/>
        <w:noProof/>
        <w:color w:val="333333"/>
        <w:sz w:val="13"/>
        <w:szCs w:val="13"/>
        <w:lang w:val="en-US" w:eastAsia="en-US"/>
      </w:rPr>
      <w:drawing>
        <wp:inline distT="0" distB="0" distL="0" distR="0" wp14:anchorId="022B665F" wp14:editId="5602FBD0">
          <wp:extent cx="466725" cy="514350"/>
          <wp:effectExtent l="0" t="0" r="9525" b="0"/>
          <wp:docPr id="8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5256" w14:textId="77777777" w:rsidR="00283140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C45F7B">
      <w:rPr>
        <w:rFonts w:ascii="Arial" w:hAnsi="Arial" w:cs="Arial"/>
        <w:color w:val="333333"/>
        <w:sz w:val="16"/>
        <w:szCs w:val="16"/>
      </w:rPr>
      <w:t>SERVIÇO PÚBLICO FEDERAL</w:t>
    </w:r>
    <w:r w:rsidRPr="00C45F7B">
      <w:rPr>
        <w:rFonts w:ascii="Arial" w:hAnsi="Arial" w:cs="Arial"/>
        <w:color w:val="333333"/>
        <w:sz w:val="16"/>
        <w:szCs w:val="16"/>
      </w:rPr>
      <w:br/>
      <w:t>MEC - SETEC</w:t>
    </w:r>
    <w:r w:rsidRPr="00C45F7B"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6F174E95" w14:textId="77777777" w:rsidR="00283140" w:rsidRDefault="00283140" w:rsidP="00283140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5EE4"/>
    <w:multiLevelType w:val="hybridMultilevel"/>
    <w:tmpl w:val="3E8878E6"/>
    <w:lvl w:ilvl="0" w:tplc="CD56F91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CD"/>
    <w:rsid w:val="00003D4F"/>
    <w:rsid w:val="000160E4"/>
    <w:rsid w:val="00016AF1"/>
    <w:rsid w:val="00034006"/>
    <w:rsid w:val="00034C1A"/>
    <w:rsid w:val="00042D23"/>
    <w:rsid w:val="00052B00"/>
    <w:rsid w:val="00066EEB"/>
    <w:rsid w:val="00071C99"/>
    <w:rsid w:val="00072452"/>
    <w:rsid w:val="00073D35"/>
    <w:rsid w:val="00094344"/>
    <w:rsid w:val="000A6A24"/>
    <w:rsid w:val="000B19DC"/>
    <w:rsid w:val="000B34DD"/>
    <w:rsid w:val="000B655A"/>
    <w:rsid w:val="000B6DF5"/>
    <w:rsid w:val="000C6DAB"/>
    <w:rsid w:val="000C6F6C"/>
    <w:rsid w:val="000D03E1"/>
    <w:rsid w:val="000D0BB6"/>
    <w:rsid w:val="000D2CBB"/>
    <w:rsid w:val="00106813"/>
    <w:rsid w:val="0011743F"/>
    <w:rsid w:val="001174B9"/>
    <w:rsid w:val="00124472"/>
    <w:rsid w:val="00127ED7"/>
    <w:rsid w:val="00134276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50F4"/>
    <w:rsid w:val="00220A0E"/>
    <w:rsid w:val="00221372"/>
    <w:rsid w:val="002339BD"/>
    <w:rsid w:val="0023645D"/>
    <w:rsid w:val="00262AE2"/>
    <w:rsid w:val="0027072F"/>
    <w:rsid w:val="00281BCE"/>
    <w:rsid w:val="0028251E"/>
    <w:rsid w:val="00283140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123B9"/>
    <w:rsid w:val="00322D44"/>
    <w:rsid w:val="00327167"/>
    <w:rsid w:val="00333638"/>
    <w:rsid w:val="00344958"/>
    <w:rsid w:val="00346BB3"/>
    <w:rsid w:val="00347DD7"/>
    <w:rsid w:val="003541AB"/>
    <w:rsid w:val="0037437B"/>
    <w:rsid w:val="00382388"/>
    <w:rsid w:val="003828B3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4C90"/>
    <w:rsid w:val="00401D6F"/>
    <w:rsid w:val="00402F40"/>
    <w:rsid w:val="00413F04"/>
    <w:rsid w:val="00431EFB"/>
    <w:rsid w:val="00460A77"/>
    <w:rsid w:val="00466194"/>
    <w:rsid w:val="004817DE"/>
    <w:rsid w:val="004846B6"/>
    <w:rsid w:val="00495C37"/>
    <w:rsid w:val="0049639E"/>
    <w:rsid w:val="004A1BCD"/>
    <w:rsid w:val="004A2B5C"/>
    <w:rsid w:val="004A794D"/>
    <w:rsid w:val="004D5187"/>
    <w:rsid w:val="004E4124"/>
    <w:rsid w:val="004E4C1B"/>
    <w:rsid w:val="004F7A01"/>
    <w:rsid w:val="005009A1"/>
    <w:rsid w:val="0050607D"/>
    <w:rsid w:val="00517B06"/>
    <w:rsid w:val="00520E98"/>
    <w:rsid w:val="00522D43"/>
    <w:rsid w:val="00535D81"/>
    <w:rsid w:val="00536846"/>
    <w:rsid w:val="00540AE0"/>
    <w:rsid w:val="005448E7"/>
    <w:rsid w:val="00557B7C"/>
    <w:rsid w:val="00565027"/>
    <w:rsid w:val="005810CC"/>
    <w:rsid w:val="00597900"/>
    <w:rsid w:val="005A0DC5"/>
    <w:rsid w:val="005A31DA"/>
    <w:rsid w:val="005B319B"/>
    <w:rsid w:val="005B486C"/>
    <w:rsid w:val="005B4E9A"/>
    <w:rsid w:val="005B6449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D2B72"/>
    <w:rsid w:val="007E17E3"/>
    <w:rsid w:val="007E23A9"/>
    <w:rsid w:val="007E4642"/>
    <w:rsid w:val="007E49EB"/>
    <w:rsid w:val="00814DA9"/>
    <w:rsid w:val="0081528F"/>
    <w:rsid w:val="00816E4B"/>
    <w:rsid w:val="00823882"/>
    <w:rsid w:val="008247E0"/>
    <w:rsid w:val="0082501C"/>
    <w:rsid w:val="008264F1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D007C"/>
    <w:rsid w:val="009043CD"/>
    <w:rsid w:val="00910D57"/>
    <w:rsid w:val="009151AE"/>
    <w:rsid w:val="00915452"/>
    <w:rsid w:val="00921E17"/>
    <w:rsid w:val="00932271"/>
    <w:rsid w:val="009376F8"/>
    <w:rsid w:val="00943BC3"/>
    <w:rsid w:val="00944FFE"/>
    <w:rsid w:val="00946957"/>
    <w:rsid w:val="00956B47"/>
    <w:rsid w:val="00961BD8"/>
    <w:rsid w:val="00965728"/>
    <w:rsid w:val="00986D48"/>
    <w:rsid w:val="009872BA"/>
    <w:rsid w:val="009941AF"/>
    <w:rsid w:val="00997BD6"/>
    <w:rsid w:val="009C132C"/>
    <w:rsid w:val="009C3A9F"/>
    <w:rsid w:val="009D7DBE"/>
    <w:rsid w:val="009E5585"/>
    <w:rsid w:val="009E7E18"/>
    <w:rsid w:val="009F7474"/>
    <w:rsid w:val="00A00814"/>
    <w:rsid w:val="00A112EB"/>
    <w:rsid w:val="00A14E6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8B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11279"/>
    <w:rsid w:val="00B134A7"/>
    <w:rsid w:val="00B2489F"/>
    <w:rsid w:val="00B300ED"/>
    <w:rsid w:val="00B34596"/>
    <w:rsid w:val="00B37AFF"/>
    <w:rsid w:val="00B51C7A"/>
    <w:rsid w:val="00B56998"/>
    <w:rsid w:val="00B60C10"/>
    <w:rsid w:val="00B674F9"/>
    <w:rsid w:val="00B820F5"/>
    <w:rsid w:val="00B82590"/>
    <w:rsid w:val="00B860EE"/>
    <w:rsid w:val="00BA43EE"/>
    <w:rsid w:val="00BB775E"/>
    <w:rsid w:val="00BC0C61"/>
    <w:rsid w:val="00BC2B7E"/>
    <w:rsid w:val="00BC5179"/>
    <w:rsid w:val="00BC6A7E"/>
    <w:rsid w:val="00BF2779"/>
    <w:rsid w:val="00BF60A8"/>
    <w:rsid w:val="00C007F5"/>
    <w:rsid w:val="00C020D4"/>
    <w:rsid w:val="00C03E22"/>
    <w:rsid w:val="00C25A8C"/>
    <w:rsid w:val="00C35626"/>
    <w:rsid w:val="00C4167F"/>
    <w:rsid w:val="00C51A2C"/>
    <w:rsid w:val="00C577C6"/>
    <w:rsid w:val="00C62F22"/>
    <w:rsid w:val="00C6311F"/>
    <w:rsid w:val="00C92682"/>
    <w:rsid w:val="00C9290E"/>
    <w:rsid w:val="00C97A8B"/>
    <w:rsid w:val="00C97ED0"/>
    <w:rsid w:val="00CC0823"/>
    <w:rsid w:val="00CD508F"/>
    <w:rsid w:val="00CD62A9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81EE6"/>
    <w:rsid w:val="00D85DCD"/>
    <w:rsid w:val="00DB38F1"/>
    <w:rsid w:val="00DB403F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848B7"/>
    <w:rsid w:val="00E964B9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92D51"/>
    <w:rsid w:val="00FA2E3D"/>
    <w:rsid w:val="00FA4335"/>
    <w:rsid w:val="00FA5E4D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AD9B2"/>
  <w15:docId w15:val="{5802507E-FED7-4A2F-8362-74362A0D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140"/>
  </w:style>
  <w:style w:type="paragraph" w:styleId="PargrafodaLista">
    <w:name w:val="List Paragraph"/>
    <w:basedOn w:val="Normal"/>
    <w:uiPriority w:val="34"/>
    <w:qFormat/>
    <w:rsid w:val="005B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.eptmedio@ifmt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toria.eptmedio@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9ECBF-8552-4B28-B17B-7917388B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>Hewlett-Packard Company</Company>
  <LinksUpToDate>false</LinksUpToDate>
  <CharactersWithSpaces>3547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creator>Elisangela Maria da Silva</dc:creator>
  <cp:lastModifiedBy>Orismeire Lucia Zanelato</cp:lastModifiedBy>
  <cp:revision>2</cp:revision>
  <cp:lastPrinted>2012-09-14T19:36:00Z</cp:lastPrinted>
  <dcterms:created xsi:type="dcterms:W3CDTF">2021-06-21T18:54:00Z</dcterms:created>
  <dcterms:modified xsi:type="dcterms:W3CDTF">2021-06-21T18:54:00Z</dcterms:modified>
</cp:coreProperties>
</file>