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390265" w14:textId="77777777" w:rsidR="00E16825" w:rsidRDefault="00054F8A">
      <w:pPr>
        <w:pStyle w:val="Standard"/>
        <w:tabs>
          <w:tab w:val="left" w:pos="8520"/>
        </w:tabs>
        <w:autoSpaceDE w:val="0"/>
        <w:jc w:val="center"/>
        <w:rPr>
          <w:rFonts w:ascii="Calibri" w:eastAsia="Calibri" w:hAnsi="Calibri" w:cs="Calibri"/>
          <w:bCs/>
        </w:rPr>
      </w:pPr>
      <w:bookmarkStart w:id="0" w:name="_GoBack"/>
      <w:bookmarkEnd w:id="0"/>
      <w:r>
        <w:rPr>
          <w:rFonts w:ascii="Calibri" w:eastAsia="Times New Roman" w:hAnsi="Calibri" w:cs="Calibri"/>
          <w:b/>
          <w:noProof/>
          <w:lang w:eastAsia="pt-BR" w:bidi="ar-SA"/>
        </w:rPr>
        <w:drawing>
          <wp:inline distT="0" distB="0" distL="0" distR="0" wp14:anchorId="7FCD6BEB" wp14:editId="06B20B43">
            <wp:extent cx="828675" cy="847725"/>
            <wp:effectExtent l="0" t="0" r="9525" b="9525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DDF98" w14:textId="77777777" w:rsidR="00E16825" w:rsidRDefault="009F1F08">
      <w:pPr>
        <w:pStyle w:val="Ttulo2"/>
      </w:pPr>
      <w:r>
        <w:rPr>
          <w:rFonts w:ascii="Calibri" w:eastAsia="Calibri" w:hAnsi="Calibri" w:cs="Calibri"/>
          <w:b w:val="0"/>
          <w:bCs/>
        </w:rPr>
        <w:t xml:space="preserve"> </w:t>
      </w:r>
      <w:r>
        <w:t>MINISTÉRIO DA EDUCAÇÃO</w:t>
      </w:r>
    </w:p>
    <w:p w14:paraId="1C178A49" w14:textId="77777777" w:rsidR="00E16825" w:rsidRDefault="009F1F08">
      <w:pPr>
        <w:pStyle w:val="Ttulo2"/>
      </w:pPr>
      <w:r>
        <w:t>SECRETARIA DE EDUCAÇÃO PROFISSIONAL E TECNOLÓGICA</w:t>
      </w:r>
    </w:p>
    <w:p w14:paraId="4E20D19C" w14:textId="77777777" w:rsidR="00E16825" w:rsidRDefault="009F1F08">
      <w:pPr>
        <w:pStyle w:val="Ttulo2"/>
      </w:pPr>
      <w:r>
        <w:t xml:space="preserve">INSTITUTO FEDERAL DE EDUCAÇÃO, CIÊNCIA E TECNOLOGIA DE MATO </w:t>
      </w:r>
      <w:proofErr w:type="gramStart"/>
      <w:r>
        <w:t>GROSSO</w:t>
      </w:r>
      <w:proofErr w:type="gramEnd"/>
    </w:p>
    <w:p w14:paraId="5C162543" w14:textId="77777777" w:rsidR="00E16825" w:rsidRDefault="009F1F08">
      <w:pPr>
        <w:jc w:val="center"/>
        <w:rPr>
          <w:b/>
        </w:rPr>
      </w:pPr>
      <w:r>
        <w:rPr>
          <w:rFonts w:cs="Arial"/>
          <w:b/>
        </w:rPr>
        <w:t>COMISSÃO PERMAMENTE DE PESSOAL DOCENTE – CPPD</w:t>
      </w:r>
    </w:p>
    <w:p w14:paraId="58A06224" w14:textId="77777777" w:rsidR="00E16825" w:rsidRPr="0045181D" w:rsidRDefault="00E16825">
      <w:pPr>
        <w:pStyle w:val="WW-Padro"/>
        <w:spacing w:line="240" w:lineRule="auto"/>
        <w:jc w:val="center"/>
        <w:rPr>
          <w:rFonts w:ascii="Arial" w:hAnsi="Arial" w:cs="Arial"/>
          <w:b/>
        </w:rPr>
      </w:pPr>
    </w:p>
    <w:p w14:paraId="1BE1E103" w14:textId="77777777" w:rsidR="00E16825" w:rsidRPr="001C1A46" w:rsidRDefault="009F1F08">
      <w:pPr>
        <w:pStyle w:val="WW-Padro"/>
        <w:pBdr>
          <w:top w:val="none" w:sz="0" w:space="0" w:color="000000"/>
          <w:left w:val="none" w:sz="0" w:space="0" w:color="000000"/>
          <w:bottom w:val="single" w:sz="6" w:space="0" w:color="000080"/>
          <w:right w:val="none" w:sz="0" w:space="0" w:color="000000"/>
        </w:pBdr>
        <w:spacing w:line="240" w:lineRule="auto"/>
        <w:jc w:val="center"/>
        <w:rPr>
          <w:rFonts w:ascii="Arial" w:hAnsi="Arial" w:cs="Arial"/>
          <w:bCs/>
        </w:rPr>
      </w:pPr>
      <w:r w:rsidRPr="001C1A46">
        <w:rPr>
          <w:rFonts w:ascii="Arial" w:hAnsi="Arial" w:cs="Arial"/>
          <w:bCs/>
        </w:rPr>
        <w:t>ATA DA REUNIÃO DA COMISSÃO PERMANENTE DE PESSOAL DOCENTE – IFMT</w:t>
      </w:r>
    </w:p>
    <w:p w14:paraId="4381F313" w14:textId="77777777" w:rsidR="00E16825" w:rsidRPr="001C1A46" w:rsidRDefault="009F1F08" w:rsidP="00A867DB">
      <w:pPr>
        <w:pStyle w:val="WW-Padro"/>
        <w:spacing w:line="240" w:lineRule="auto"/>
        <w:rPr>
          <w:rFonts w:ascii="Arial" w:hAnsi="Arial" w:cs="Arial"/>
        </w:rPr>
      </w:pPr>
      <w:r w:rsidRPr="001C1A46">
        <w:rPr>
          <w:rFonts w:ascii="Arial" w:hAnsi="Arial" w:cs="Arial"/>
          <w:bCs/>
        </w:rPr>
        <w:t>1. DADOS GERAIS</w:t>
      </w:r>
    </w:p>
    <w:p w14:paraId="6B570893" w14:textId="59DF0745" w:rsidR="00E16825" w:rsidRPr="001C1A46" w:rsidRDefault="009F1F08" w:rsidP="00A867DB">
      <w:pPr>
        <w:pStyle w:val="WW-Padro"/>
        <w:spacing w:line="240" w:lineRule="auto"/>
        <w:rPr>
          <w:rFonts w:ascii="Arial" w:hAnsi="Arial" w:cs="Arial"/>
        </w:rPr>
      </w:pPr>
      <w:r w:rsidRPr="001C1A46">
        <w:rPr>
          <w:rFonts w:ascii="Arial" w:hAnsi="Arial" w:cs="Arial"/>
        </w:rPr>
        <w:t>Data da Reunião:</w:t>
      </w:r>
      <w:r w:rsidR="00E121E5" w:rsidRPr="001C1A46">
        <w:rPr>
          <w:rFonts w:ascii="Arial" w:hAnsi="Arial" w:cs="Arial"/>
          <w:bCs/>
        </w:rPr>
        <w:t xml:space="preserve"> </w:t>
      </w:r>
      <w:r w:rsidR="004215D2" w:rsidRPr="001C1A46">
        <w:rPr>
          <w:rFonts w:ascii="Arial" w:hAnsi="Arial" w:cs="Arial"/>
          <w:bCs/>
        </w:rPr>
        <w:t>21-06</w:t>
      </w:r>
      <w:r w:rsidR="001B3E54" w:rsidRPr="001C1A46">
        <w:rPr>
          <w:rFonts w:ascii="Arial" w:hAnsi="Arial" w:cs="Arial"/>
          <w:bCs/>
        </w:rPr>
        <w:t>-2018</w:t>
      </w:r>
    </w:p>
    <w:p w14:paraId="04F0E618" w14:textId="00001EAC" w:rsidR="00E16825" w:rsidRPr="001C1A46" w:rsidRDefault="009F1F08" w:rsidP="00A867DB">
      <w:pPr>
        <w:pStyle w:val="WW-Padro"/>
        <w:tabs>
          <w:tab w:val="left" w:pos="3247"/>
        </w:tabs>
        <w:spacing w:line="240" w:lineRule="auto"/>
        <w:rPr>
          <w:rFonts w:ascii="Arial" w:hAnsi="Arial" w:cs="Arial"/>
        </w:rPr>
      </w:pPr>
      <w:r w:rsidRPr="001C1A46">
        <w:rPr>
          <w:rFonts w:ascii="Arial" w:hAnsi="Arial" w:cs="Arial"/>
        </w:rPr>
        <w:t>Hora de Início:</w:t>
      </w:r>
      <w:r w:rsidR="004215D2" w:rsidRPr="001C1A46">
        <w:rPr>
          <w:rFonts w:ascii="Arial" w:hAnsi="Arial" w:cs="Arial"/>
          <w:bCs/>
        </w:rPr>
        <w:t xml:space="preserve"> 08</w:t>
      </w:r>
      <w:r w:rsidRPr="001C1A46">
        <w:rPr>
          <w:rFonts w:ascii="Arial" w:hAnsi="Arial" w:cs="Arial"/>
          <w:bCs/>
        </w:rPr>
        <w:t>h00min</w:t>
      </w:r>
      <w:r w:rsidRPr="001C1A46">
        <w:rPr>
          <w:rFonts w:ascii="Arial" w:hAnsi="Arial" w:cs="Arial"/>
          <w:bCs/>
        </w:rPr>
        <w:tab/>
      </w:r>
    </w:p>
    <w:p w14:paraId="28B7CF68" w14:textId="77777777" w:rsidR="00E16825" w:rsidRPr="001C1A46" w:rsidRDefault="009F1F08" w:rsidP="00A867DB">
      <w:pPr>
        <w:pStyle w:val="WW-Padro"/>
        <w:spacing w:line="240" w:lineRule="auto"/>
        <w:rPr>
          <w:rFonts w:ascii="Arial" w:hAnsi="Arial" w:cs="Arial"/>
        </w:rPr>
      </w:pPr>
      <w:r w:rsidRPr="001C1A46">
        <w:rPr>
          <w:rFonts w:ascii="Arial" w:hAnsi="Arial" w:cs="Arial"/>
        </w:rPr>
        <w:t>Término:</w:t>
      </w:r>
      <w:r w:rsidRPr="001C1A46">
        <w:rPr>
          <w:rFonts w:ascii="Arial" w:hAnsi="Arial" w:cs="Arial"/>
          <w:bCs/>
        </w:rPr>
        <w:t xml:space="preserve"> 17h</w:t>
      </w:r>
    </w:p>
    <w:p w14:paraId="47F837E0" w14:textId="4BF1DB13" w:rsidR="003D630A" w:rsidRPr="001C1A46" w:rsidRDefault="009F1F08" w:rsidP="00A867DB">
      <w:pPr>
        <w:pStyle w:val="WW-Padro"/>
        <w:spacing w:line="240" w:lineRule="auto"/>
        <w:rPr>
          <w:rFonts w:ascii="Arial" w:hAnsi="Arial" w:cs="Arial"/>
          <w:bCs/>
        </w:rPr>
      </w:pPr>
      <w:r w:rsidRPr="001C1A46">
        <w:rPr>
          <w:rFonts w:ascii="Arial" w:hAnsi="Arial" w:cs="Arial"/>
        </w:rPr>
        <w:t xml:space="preserve">Local: </w:t>
      </w:r>
      <w:r w:rsidR="004215D2" w:rsidRPr="001C1A46">
        <w:rPr>
          <w:rFonts w:ascii="Arial" w:hAnsi="Arial" w:cs="Arial"/>
          <w:bCs/>
        </w:rPr>
        <w:t>Sala de projeções</w:t>
      </w:r>
      <w:r w:rsidRPr="001C1A46">
        <w:rPr>
          <w:rFonts w:ascii="Arial" w:hAnsi="Arial" w:cs="Arial"/>
          <w:bCs/>
        </w:rPr>
        <w:t xml:space="preserve"> </w:t>
      </w:r>
      <w:r w:rsidR="004215D2" w:rsidRPr="001C1A46">
        <w:rPr>
          <w:rFonts w:ascii="Arial" w:hAnsi="Arial" w:cs="Arial"/>
          <w:bCs/>
        </w:rPr>
        <w:t xml:space="preserve">– Campus </w:t>
      </w:r>
      <w:proofErr w:type="spellStart"/>
      <w:r w:rsidR="004215D2" w:rsidRPr="001C1A46">
        <w:rPr>
          <w:rFonts w:ascii="Arial" w:hAnsi="Arial" w:cs="Arial"/>
          <w:bCs/>
        </w:rPr>
        <w:t>Octayde</w:t>
      </w:r>
      <w:proofErr w:type="spellEnd"/>
      <w:r w:rsidR="004215D2" w:rsidRPr="001C1A46">
        <w:rPr>
          <w:rFonts w:ascii="Arial" w:hAnsi="Arial" w:cs="Arial"/>
          <w:bCs/>
        </w:rPr>
        <w:t xml:space="preserve"> Jorge da Silva</w:t>
      </w:r>
    </w:p>
    <w:p w14:paraId="18847162" w14:textId="77777777" w:rsidR="00E16825" w:rsidRPr="001C1A46" w:rsidRDefault="009F1F08" w:rsidP="00A867DB">
      <w:pPr>
        <w:pStyle w:val="WW-Padro"/>
        <w:spacing w:line="240" w:lineRule="auto"/>
        <w:rPr>
          <w:rFonts w:ascii="Arial" w:hAnsi="Arial" w:cs="Arial"/>
          <w:bCs/>
        </w:rPr>
      </w:pPr>
      <w:r w:rsidRPr="001C1A46">
        <w:rPr>
          <w:rFonts w:ascii="Arial" w:hAnsi="Arial" w:cs="Arial"/>
        </w:rPr>
        <w:t>Instrumento convocatório:</w:t>
      </w:r>
      <w:r w:rsidRPr="001C1A46">
        <w:rPr>
          <w:rFonts w:ascii="Arial" w:hAnsi="Arial" w:cs="Arial"/>
          <w:bCs/>
        </w:rPr>
        <w:t xml:space="preserve"> Convocação encaminhada por e-mail aos membros </w:t>
      </w:r>
    </w:p>
    <w:p w14:paraId="34F8A6D3" w14:textId="77777777" w:rsidR="003C51C4" w:rsidRPr="001C1A46" w:rsidRDefault="003C51C4" w:rsidP="00A867DB">
      <w:pPr>
        <w:pStyle w:val="WW-Padro"/>
        <w:spacing w:line="240" w:lineRule="auto"/>
        <w:rPr>
          <w:rFonts w:ascii="Arial" w:hAnsi="Arial" w:cs="Arial"/>
          <w:bCs/>
        </w:rPr>
      </w:pPr>
    </w:p>
    <w:p w14:paraId="5DC72A58" w14:textId="6CD8E99D" w:rsidR="003C51C4" w:rsidRPr="001C1A46" w:rsidRDefault="009F1F08" w:rsidP="000478F9">
      <w:pPr>
        <w:pStyle w:val="WW-Padro"/>
        <w:pBdr>
          <w:top w:val="single" w:sz="6" w:space="0" w:color="000080"/>
          <w:left w:val="none" w:sz="0" w:space="4" w:color="000000"/>
          <w:bottom w:val="single" w:sz="6" w:space="0" w:color="000080"/>
          <w:right w:val="none" w:sz="0" w:space="0" w:color="000000"/>
        </w:pBdr>
        <w:spacing w:line="240" w:lineRule="auto"/>
        <w:jc w:val="both"/>
        <w:rPr>
          <w:rFonts w:ascii="Arial" w:hAnsi="Arial" w:cs="Arial"/>
          <w:bCs/>
        </w:rPr>
      </w:pPr>
      <w:r w:rsidRPr="001C1A46">
        <w:rPr>
          <w:rFonts w:ascii="Arial" w:hAnsi="Arial" w:cs="Arial"/>
          <w:bCs/>
        </w:rPr>
        <w:t>2. PARTICIPANTES:</w:t>
      </w:r>
      <w:r w:rsidRPr="001C1A46">
        <w:rPr>
          <w:rFonts w:ascii="Arial" w:hAnsi="Arial" w:cs="Arial"/>
        </w:rPr>
        <w:t xml:space="preserve"> </w:t>
      </w:r>
      <w:r w:rsidR="004215D2" w:rsidRPr="001C1A46">
        <w:rPr>
          <w:rFonts w:ascii="Arial" w:hAnsi="Arial" w:cs="Arial"/>
        </w:rPr>
        <w:t>P</w:t>
      </w:r>
      <w:r w:rsidR="00423121" w:rsidRPr="001C1A46">
        <w:rPr>
          <w:rFonts w:ascii="Arial" w:hAnsi="Arial" w:cs="Arial"/>
        </w:rPr>
        <w:t>atrícia Di</w:t>
      </w:r>
      <w:r w:rsidR="004215D2" w:rsidRPr="001C1A46">
        <w:rPr>
          <w:rFonts w:ascii="Arial" w:hAnsi="Arial" w:cs="Arial"/>
        </w:rPr>
        <w:t xml:space="preserve">as de Morais, Anderson </w:t>
      </w:r>
      <w:proofErr w:type="spellStart"/>
      <w:r w:rsidR="004215D2" w:rsidRPr="001C1A46">
        <w:rPr>
          <w:rFonts w:ascii="Arial" w:hAnsi="Arial" w:cs="Arial"/>
        </w:rPr>
        <w:t>Ritela</w:t>
      </w:r>
      <w:proofErr w:type="spellEnd"/>
      <w:r w:rsidR="004215D2" w:rsidRPr="001C1A46">
        <w:rPr>
          <w:rFonts w:ascii="Arial" w:hAnsi="Arial" w:cs="Arial"/>
        </w:rPr>
        <w:t xml:space="preserve">, </w:t>
      </w:r>
      <w:r w:rsidR="0073037F" w:rsidRPr="001C1A46">
        <w:rPr>
          <w:rFonts w:ascii="Arial" w:hAnsi="Arial" w:cs="Arial"/>
        </w:rPr>
        <w:t xml:space="preserve">Celso José </w:t>
      </w:r>
      <w:proofErr w:type="spellStart"/>
      <w:r w:rsidR="0073037F" w:rsidRPr="001C1A46">
        <w:rPr>
          <w:rFonts w:ascii="Arial" w:hAnsi="Arial" w:cs="Arial"/>
        </w:rPr>
        <w:t>Ferst</w:t>
      </w:r>
      <w:proofErr w:type="spellEnd"/>
      <w:r w:rsidR="0073037F" w:rsidRPr="001C1A46">
        <w:rPr>
          <w:rFonts w:ascii="Arial" w:hAnsi="Arial" w:cs="Arial"/>
        </w:rPr>
        <w:t xml:space="preserve"> Júnior, Ednei Almeida, </w:t>
      </w:r>
      <w:r w:rsidR="00423121" w:rsidRPr="001C1A46">
        <w:rPr>
          <w:rFonts w:ascii="Arial" w:hAnsi="Arial" w:cs="Arial"/>
        </w:rPr>
        <w:t>Marco Túlio Melo Moraes, Lucimar Aparecida Soares da Silva, Edelson Silva Duarte,</w:t>
      </w:r>
      <w:r w:rsidR="0073037F" w:rsidRPr="001C1A46">
        <w:rPr>
          <w:rFonts w:ascii="Arial" w:hAnsi="Arial" w:cs="Arial"/>
        </w:rPr>
        <w:t xml:space="preserve"> </w:t>
      </w:r>
      <w:r w:rsidR="00423121" w:rsidRPr="001C1A46">
        <w:rPr>
          <w:rFonts w:ascii="Arial" w:hAnsi="Arial" w:cs="Arial"/>
        </w:rPr>
        <w:t>Andréia Rezende da Costa Nascimento, Ismael Alves Júnior, Epaminondas de Matos Magalhães,</w:t>
      </w:r>
      <w:r w:rsidR="0073037F" w:rsidRPr="001C1A46">
        <w:rPr>
          <w:rFonts w:ascii="Arial" w:hAnsi="Arial" w:cs="Arial"/>
        </w:rPr>
        <w:t xml:space="preserve"> Jaqueline da Silva Alencar, Laerte Gustavo </w:t>
      </w:r>
      <w:proofErr w:type="spellStart"/>
      <w:r w:rsidR="0073037F" w:rsidRPr="001C1A46">
        <w:rPr>
          <w:rFonts w:ascii="Arial" w:hAnsi="Arial" w:cs="Arial"/>
        </w:rPr>
        <w:t>Pivetta</w:t>
      </w:r>
      <w:proofErr w:type="spellEnd"/>
      <w:r w:rsidR="0073037F" w:rsidRPr="001C1A46">
        <w:rPr>
          <w:rFonts w:ascii="Arial" w:hAnsi="Arial" w:cs="Arial"/>
        </w:rPr>
        <w:t xml:space="preserve">, Mariane Batista de Lima Moraes Brandão Campos, </w:t>
      </w:r>
      <w:proofErr w:type="spellStart"/>
      <w:r w:rsidR="0073037F" w:rsidRPr="001C1A46">
        <w:rPr>
          <w:rFonts w:ascii="Arial" w:hAnsi="Arial" w:cs="Arial"/>
        </w:rPr>
        <w:t>Maurino</w:t>
      </w:r>
      <w:proofErr w:type="spellEnd"/>
      <w:r w:rsidR="0073037F" w:rsidRPr="001C1A46">
        <w:rPr>
          <w:rFonts w:ascii="Arial" w:hAnsi="Arial" w:cs="Arial"/>
        </w:rPr>
        <w:t xml:space="preserve"> Atanásio, </w:t>
      </w:r>
      <w:proofErr w:type="spellStart"/>
      <w:r w:rsidR="0073037F" w:rsidRPr="001C1A46">
        <w:rPr>
          <w:rFonts w:ascii="Arial" w:hAnsi="Arial" w:cs="Arial"/>
        </w:rPr>
        <w:t>Eliézer</w:t>
      </w:r>
      <w:proofErr w:type="spellEnd"/>
      <w:r w:rsidR="0073037F" w:rsidRPr="001C1A46">
        <w:rPr>
          <w:rFonts w:ascii="Arial" w:hAnsi="Arial" w:cs="Arial"/>
        </w:rPr>
        <w:t xml:space="preserve"> </w:t>
      </w:r>
      <w:proofErr w:type="spellStart"/>
      <w:r w:rsidR="0073037F" w:rsidRPr="001C1A46">
        <w:rPr>
          <w:rFonts w:ascii="Arial" w:hAnsi="Arial" w:cs="Arial"/>
        </w:rPr>
        <w:t>Polinati</w:t>
      </w:r>
      <w:proofErr w:type="spellEnd"/>
      <w:r w:rsidR="0073037F" w:rsidRPr="001C1A46">
        <w:rPr>
          <w:rFonts w:ascii="Arial" w:hAnsi="Arial" w:cs="Arial"/>
        </w:rPr>
        <w:t xml:space="preserve"> Silva, </w:t>
      </w:r>
      <w:r w:rsidR="00423121" w:rsidRPr="001C1A46">
        <w:rPr>
          <w:rFonts w:ascii="Arial" w:hAnsi="Arial" w:cs="Arial"/>
        </w:rPr>
        <w:t>Marcos Antônio da Silva,</w:t>
      </w:r>
      <w:r w:rsidR="0073037F" w:rsidRPr="001C1A46">
        <w:rPr>
          <w:rFonts w:ascii="Arial" w:hAnsi="Arial" w:cs="Arial"/>
        </w:rPr>
        <w:t xml:space="preserve"> </w:t>
      </w:r>
      <w:r w:rsidR="00423121" w:rsidRPr="001C1A46">
        <w:rPr>
          <w:rFonts w:ascii="Arial" w:hAnsi="Arial" w:cs="Arial"/>
        </w:rPr>
        <w:t>Marco Antônio Garcia Monteiro,</w:t>
      </w:r>
      <w:r w:rsidR="0073037F" w:rsidRPr="001C1A46">
        <w:rPr>
          <w:rFonts w:ascii="Arial" w:hAnsi="Arial" w:cs="Arial"/>
        </w:rPr>
        <w:t xml:space="preserve"> Fausto </w:t>
      </w:r>
      <w:proofErr w:type="spellStart"/>
      <w:r w:rsidR="0073037F" w:rsidRPr="001C1A46">
        <w:rPr>
          <w:rFonts w:ascii="Arial" w:hAnsi="Arial" w:cs="Arial"/>
        </w:rPr>
        <w:t>Jacomin</w:t>
      </w:r>
      <w:proofErr w:type="spellEnd"/>
      <w:r w:rsidR="0073037F" w:rsidRPr="001C1A46">
        <w:rPr>
          <w:rFonts w:ascii="Arial" w:hAnsi="Arial" w:cs="Arial"/>
        </w:rPr>
        <w:t>, Fernanda C. Garcia e</w:t>
      </w:r>
      <w:r w:rsidR="00A850B5">
        <w:rPr>
          <w:rFonts w:ascii="Arial" w:hAnsi="Arial" w:cs="Arial"/>
        </w:rPr>
        <w:t xml:space="preserve"> </w:t>
      </w:r>
      <w:r w:rsidR="0073037F" w:rsidRPr="001C1A46">
        <w:rPr>
          <w:rFonts w:ascii="Arial" w:hAnsi="Arial" w:cs="Arial"/>
          <w:bCs/>
        </w:rPr>
        <w:t xml:space="preserve">Alexandre Silva </w:t>
      </w:r>
      <w:proofErr w:type="gramStart"/>
      <w:r w:rsidR="0073037F" w:rsidRPr="001C1A46">
        <w:rPr>
          <w:rFonts w:ascii="Arial" w:hAnsi="Arial" w:cs="Arial"/>
          <w:bCs/>
        </w:rPr>
        <w:t>Moraes</w:t>
      </w:r>
      <w:proofErr w:type="gramEnd"/>
      <w:r w:rsidR="0073037F" w:rsidRPr="001C1A46">
        <w:rPr>
          <w:rFonts w:ascii="Arial" w:hAnsi="Arial" w:cs="Arial"/>
          <w:bCs/>
        </w:rPr>
        <w:t xml:space="preserve"> </w:t>
      </w:r>
    </w:p>
    <w:p w14:paraId="5A440AC4" w14:textId="77777777" w:rsidR="00E16825" w:rsidRPr="001C1A46" w:rsidRDefault="009F1F08" w:rsidP="00A867DB">
      <w:pPr>
        <w:pStyle w:val="WW-Padro"/>
        <w:spacing w:line="240" w:lineRule="auto"/>
        <w:jc w:val="both"/>
        <w:rPr>
          <w:rFonts w:ascii="Arial" w:hAnsi="Arial" w:cs="Arial"/>
        </w:rPr>
      </w:pPr>
      <w:r w:rsidRPr="001C1A46">
        <w:rPr>
          <w:rFonts w:ascii="Arial" w:hAnsi="Arial" w:cs="Arial"/>
          <w:bCs/>
        </w:rPr>
        <w:t>3. PAUTAS DA REUNIÃO</w:t>
      </w:r>
    </w:p>
    <w:p w14:paraId="19E23359" w14:textId="77777777" w:rsidR="00FF0788" w:rsidRPr="001C1A46" w:rsidRDefault="00FF0788" w:rsidP="00E121E5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1C1A46">
        <w:rPr>
          <w:rFonts w:ascii="Arial" w:hAnsi="Arial" w:cs="Arial"/>
          <w:szCs w:val="24"/>
        </w:rPr>
        <w:t>Leitura da ata dos dias 17 e 18/05;</w:t>
      </w:r>
    </w:p>
    <w:p w14:paraId="03A1849D" w14:textId="45250EB8" w:rsidR="00FF0788" w:rsidRPr="001C1A46" w:rsidRDefault="00FF0788" w:rsidP="00E121E5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1C1A46">
        <w:rPr>
          <w:rFonts w:ascii="Arial" w:hAnsi="Arial" w:cs="Arial"/>
          <w:szCs w:val="24"/>
        </w:rPr>
        <w:t>Discussão acerca da Regulamentação Atividades Docentes (RAD</w:t>
      </w:r>
      <w:proofErr w:type="gramStart"/>
      <w:r w:rsidRPr="001C1A46">
        <w:rPr>
          <w:rFonts w:ascii="Arial" w:hAnsi="Arial" w:cs="Arial"/>
          <w:szCs w:val="24"/>
        </w:rPr>
        <w:t>)e</w:t>
      </w:r>
      <w:proofErr w:type="gramEnd"/>
      <w:r w:rsidRPr="001C1A46">
        <w:rPr>
          <w:rFonts w:ascii="Arial" w:hAnsi="Arial" w:cs="Arial"/>
          <w:szCs w:val="24"/>
        </w:rPr>
        <w:t xml:space="preserve"> construção do Documento Base a ser apresentado Gabinete/ CONSUP;</w:t>
      </w:r>
    </w:p>
    <w:p w14:paraId="39B28D9F" w14:textId="5A7689FF" w:rsidR="00FF0788" w:rsidRPr="001C1A46" w:rsidRDefault="00CE028B" w:rsidP="00E121E5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1C1A46">
        <w:rPr>
          <w:rFonts w:ascii="Arial" w:hAnsi="Arial" w:cs="Arial"/>
          <w:szCs w:val="24"/>
        </w:rPr>
        <w:t xml:space="preserve">Discussão da dinâmica das </w:t>
      </w:r>
      <w:proofErr w:type="spellStart"/>
      <w:r w:rsidRPr="001C1A46">
        <w:rPr>
          <w:rFonts w:ascii="Arial" w:hAnsi="Arial" w:cs="Arial"/>
          <w:szCs w:val="24"/>
        </w:rPr>
        <w:t>NPPDs</w:t>
      </w:r>
      <w:proofErr w:type="spellEnd"/>
      <w:r w:rsidRPr="001C1A46">
        <w:rPr>
          <w:rFonts w:ascii="Arial" w:hAnsi="Arial" w:cs="Arial"/>
          <w:szCs w:val="24"/>
        </w:rPr>
        <w:t xml:space="preserve"> para estudo da Minuta de Movimentação Docente nos Campi;</w:t>
      </w:r>
    </w:p>
    <w:p w14:paraId="3AE76766" w14:textId="247FCFB5" w:rsidR="00CE028B" w:rsidRPr="001C1A46" w:rsidRDefault="00D44842" w:rsidP="00E121E5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1C1A46">
        <w:rPr>
          <w:rFonts w:ascii="Arial" w:hAnsi="Arial" w:cs="Arial"/>
          <w:szCs w:val="24"/>
        </w:rPr>
        <w:t>Discussão acerca das datas de reunião do II Semestre de 2018;</w:t>
      </w:r>
    </w:p>
    <w:p w14:paraId="71CEC59B" w14:textId="45248AC5" w:rsidR="00D44842" w:rsidRPr="001C1A46" w:rsidRDefault="00D44842" w:rsidP="00E121E5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1C1A46">
        <w:rPr>
          <w:rFonts w:ascii="Arial" w:hAnsi="Arial" w:cs="Arial"/>
          <w:szCs w:val="24"/>
        </w:rPr>
        <w:t xml:space="preserve">Em virtude da Portaria MPDG </w:t>
      </w:r>
      <w:proofErr w:type="gramStart"/>
      <w:r w:rsidRPr="001C1A46">
        <w:rPr>
          <w:rFonts w:ascii="Arial" w:hAnsi="Arial" w:cs="Arial"/>
          <w:szCs w:val="24"/>
        </w:rPr>
        <w:t>(não haverá expediente no período matutino do dia 22/06/2018;</w:t>
      </w:r>
    </w:p>
    <w:p w14:paraId="50E6E679" w14:textId="693C9E1C" w:rsidR="00D44842" w:rsidRPr="001C1A46" w:rsidRDefault="00D44842" w:rsidP="00E121E5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End"/>
      <w:r w:rsidRPr="001C1A46">
        <w:rPr>
          <w:rFonts w:ascii="Arial" w:hAnsi="Arial" w:cs="Arial"/>
          <w:szCs w:val="24"/>
        </w:rPr>
        <w:t>No período vespertino do dia 22/06/2016, análise de Processos (RSC/Desempenho e outros).</w:t>
      </w:r>
    </w:p>
    <w:p w14:paraId="4F893C94" w14:textId="77777777" w:rsidR="00E16825" w:rsidRPr="001C1A46" w:rsidRDefault="009F1F08" w:rsidP="00A867DB">
      <w:pPr>
        <w:pStyle w:val="ListParagraph1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1C1A46">
        <w:rPr>
          <w:rFonts w:ascii="Arial" w:hAnsi="Arial" w:cs="Arial"/>
          <w:szCs w:val="24"/>
        </w:rPr>
        <w:t>Outros.</w:t>
      </w:r>
    </w:p>
    <w:p w14:paraId="0D02D350" w14:textId="77777777" w:rsidR="003C51C4" w:rsidRPr="001C1A46" w:rsidRDefault="003C51C4" w:rsidP="009E4613">
      <w:pPr>
        <w:pStyle w:val="ListParagraph1"/>
        <w:jc w:val="both"/>
        <w:rPr>
          <w:rFonts w:ascii="Arial" w:hAnsi="Arial" w:cs="Arial"/>
          <w:szCs w:val="24"/>
        </w:rPr>
      </w:pPr>
    </w:p>
    <w:p w14:paraId="5EE5EAFB" w14:textId="77777777" w:rsidR="00E16825" w:rsidRPr="001C1A46" w:rsidRDefault="00054F8A" w:rsidP="00A867DB">
      <w:pPr>
        <w:pStyle w:val="WW-Padro"/>
        <w:spacing w:line="240" w:lineRule="auto"/>
        <w:jc w:val="both"/>
        <w:rPr>
          <w:rFonts w:ascii="Arial" w:hAnsi="Arial" w:cs="Arial"/>
        </w:rPr>
      </w:pPr>
      <w:r w:rsidRPr="001C1A46">
        <w:rPr>
          <w:rFonts w:ascii="Arial" w:hAnsi="Arial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66CA99" wp14:editId="3D7757CD">
                <wp:simplePos x="0" y="0"/>
                <wp:positionH relativeFrom="column">
                  <wp:posOffset>-24130</wp:posOffset>
                </wp:positionH>
                <wp:positionV relativeFrom="paragraph">
                  <wp:posOffset>178435</wp:posOffset>
                </wp:positionV>
                <wp:extent cx="6569075" cy="11430"/>
                <wp:effectExtent l="0" t="0" r="22225" b="2667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075" cy="1143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 w="9360" cap="sq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528737" id="shape_0" o:spid="_x0000_s1026" style="position:absolute;margin-left:-1.9pt;margin-top:14.05pt;width:517.25pt;height: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" fillcolor="#272727" strokecolor="navy" strokeweight=".26mm">
                <v:stroke joinstyle="round" endcap="square"/>
              </v:rect>
            </w:pict>
          </mc:Fallback>
        </mc:AlternateContent>
      </w:r>
      <w:r w:rsidR="009F1F08" w:rsidRPr="001C1A46">
        <w:rPr>
          <w:rFonts w:ascii="Arial" w:hAnsi="Arial" w:cs="Arial"/>
        </w:rPr>
        <w:t>4. ASSUNTOS TRATADOS</w:t>
      </w:r>
    </w:p>
    <w:p w14:paraId="49895A82" w14:textId="53E14B74" w:rsidR="003C51C4" w:rsidRPr="001C1A46" w:rsidRDefault="003C51C4" w:rsidP="00681B14">
      <w:pPr>
        <w:pStyle w:val="Textbodyuser"/>
        <w:spacing w:after="0"/>
        <w:jc w:val="both"/>
        <w:rPr>
          <w:rFonts w:ascii="Arial" w:hAnsi="Arial" w:cs="Arial"/>
        </w:rPr>
      </w:pPr>
    </w:p>
    <w:p w14:paraId="0C5EC9EA" w14:textId="7323A61B" w:rsidR="006867ED" w:rsidRPr="001C1A46" w:rsidRDefault="001B3E54" w:rsidP="006867E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1C1A46">
        <w:rPr>
          <w:rFonts w:ascii="Arial" w:hAnsi="Arial" w:cs="Arial"/>
          <w:sz w:val="24"/>
          <w:szCs w:val="24"/>
        </w:rPr>
        <w:t xml:space="preserve">Aos vinte </w:t>
      </w:r>
      <w:r w:rsidR="00AB173A" w:rsidRPr="001C1A46">
        <w:rPr>
          <w:rFonts w:ascii="Arial" w:hAnsi="Arial" w:cs="Arial"/>
          <w:sz w:val="24"/>
          <w:szCs w:val="24"/>
        </w:rPr>
        <w:t>e um dias do mês de junho</w:t>
      </w:r>
      <w:r w:rsidRPr="001C1A46">
        <w:rPr>
          <w:rFonts w:ascii="Arial" w:hAnsi="Arial" w:cs="Arial"/>
          <w:sz w:val="24"/>
          <w:szCs w:val="24"/>
        </w:rPr>
        <w:t xml:space="preserve"> de dois mil e dezoito</w:t>
      </w:r>
      <w:r w:rsidR="005613EC" w:rsidRPr="001C1A46">
        <w:rPr>
          <w:rFonts w:ascii="Arial" w:hAnsi="Arial" w:cs="Arial"/>
          <w:sz w:val="24"/>
          <w:szCs w:val="24"/>
        </w:rPr>
        <w:t xml:space="preserve"> reuniram-se nas dependências </w:t>
      </w:r>
      <w:r w:rsidR="00AB173A" w:rsidRPr="001C1A46">
        <w:rPr>
          <w:rFonts w:ascii="Arial" w:hAnsi="Arial" w:cs="Arial"/>
          <w:sz w:val="24"/>
          <w:szCs w:val="24"/>
        </w:rPr>
        <w:t>do Campus</w:t>
      </w:r>
      <w:r w:rsidR="005613EC" w:rsidRPr="001C1A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13EC" w:rsidRPr="001C1A46">
        <w:rPr>
          <w:rFonts w:ascii="Arial" w:hAnsi="Arial" w:cs="Arial"/>
          <w:sz w:val="24"/>
          <w:szCs w:val="24"/>
        </w:rPr>
        <w:t>Octayde</w:t>
      </w:r>
      <w:proofErr w:type="spellEnd"/>
      <w:r w:rsidR="005613EC" w:rsidRPr="001C1A46">
        <w:rPr>
          <w:rFonts w:ascii="Arial" w:hAnsi="Arial" w:cs="Arial"/>
          <w:sz w:val="24"/>
          <w:szCs w:val="24"/>
        </w:rPr>
        <w:t xml:space="preserve"> Jorge </w:t>
      </w:r>
      <w:r w:rsidRPr="001C1A46">
        <w:rPr>
          <w:rFonts w:ascii="Arial" w:hAnsi="Arial" w:cs="Arial"/>
          <w:sz w:val="24"/>
          <w:szCs w:val="24"/>
        </w:rPr>
        <w:t>IFMT, os membros da CPPD,</w:t>
      </w:r>
      <w:r w:rsidR="008F70C9" w:rsidRPr="001C1A46">
        <w:rPr>
          <w:rFonts w:ascii="Arial" w:hAnsi="Arial" w:cs="Arial"/>
          <w:sz w:val="24"/>
          <w:szCs w:val="24"/>
        </w:rPr>
        <w:t xml:space="preserve"> acima citados,</w:t>
      </w:r>
      <w:r w:rsidRPr="001C1A46">
        <w:rPr>
          <w:rFonts w:ascii="Arial" w:hAnsi="Arial" w:cs="Arial"/>
          <w:sz w:val="24"/>
          <w:szCs w:val="24"/>
        </w:rPr>
        <w:t xml:space="preserve"> para a realização </w:t>
      </w:r>
      <w:r w:rsidR="000649F9" w:rsidRPr="001C1A46">
        <w:rPr>
          <w:rFonts w:ascii="Arial" w:hAnsi="Arial" w:cs="Arial"/>
          <w:sz w:val="24"/>
          <w:szCs w:val="24"/>
        </w:rPr>
        <w:t xml:space="preserve">da reunião </w:t>
      </w:r>
      <w:r w:rsidRPr="001C1A46">
        <w:rPr>
          <w:rFonts w:ascii="Arial" w:hAnsi="Arial" w:cs="Arial"/>
          <w:sz w:val="24"/>
          <w:szCs w:val="24"/>
        </w:rPr>
        <w:t>mensal. Abriu-se a reunião, a partir da pauta encaminhada aos membros previamente.</w:t>
      </w:r>
      <w:r w:rsidR="00AF4D2A" w:rsidRPr="001C1A46">
        <w:rPr>
          <w:rFonts w:ascii="Arial" w:hAnsi="Arial" w:cs="Arial"/>
          <w:sz w:val="24"/>
          <w:szCs w:val="24"/>
        </w:rPr>
        <w:t xml:space="preserve"> </w:t>
      </w:r>
      <w:r w:rsidR="00AB173A" w:rsidRPr="001C1A46">
        <w:rPr>
          <w:rFonts w:ascii="Arial" w:hAnsi="Arial" w:cs="Arial"/>
          <w:sz w:val="24"/>
          <w:szCs w:val="24"/>
        </w:rPr>
        <w:t xml:space="preserve">Como </w:t>
      </w:r>
      <w:r w:rsidR="00A4030D" w:rsidRPr="001C1A46">
        <w:rPr>
          <w:rFonts w:ascii="Arial" w:hAnsi="Arial" w:cs="Arial"/>
          <w:sz w:val="24"/>
          <w:szCs w:val="24"/>
        </w:rPr>
        <w:t>definido anteriormente,</w:t>
      </w:r>
      <w:r w:rsidR="00AB173A" w:rsidRPr="001C1A46">
        <w:rPr>
          <w:rFonts w:ascii="Arial" w:hAnsi="Arial" w:cs="Arial"/>
          <w:sz w:val="24"/>
          <w:szCs w:val="24"/>
        </w:rPr>
        <w:t xml:space="preserve"> pelos m</w:t>
      </w:r>
      <w:r w:rsidR="000649F9" w:rsidRPr="001C1A46">
        <w:rPr>
          <w:rFonts w:ascii="Arial" w:hAnsi="Arial" w:cs="Arial"/>
          <w:sz w:val="24"/>
          <w:szCs w:val="24"/>
        </w:rPr>
        <w:t>embros</w:t>
      </w:r>
      <w:r w:rsidR="00AB173A" w:rsidRPr="001C1A46">
        <w:rPr>
          <w:rFonts w:ascii="Arial" w:hAnsi="Arial" w:cs="Arial"/>
          <w:sz w:val="24"/>
          <w:szCs w:val="24"/>
        </w:rPr>
        <w:t xml:space="preserve"> CPPD</w:t>
      </w:r>
      <w:r w:rsidR="000649F9" w:rsidRPr="001C1A46">
        <w:rPr>
          <w:rFonts w:ascii="Arial" w:hAnsi="Arial" w:cs="Arial"/>
          <w:sz w:val="24"/>
          <w:szCs w:val="24"/>
        </w:rPr>
        <w:t>, o</w:t>
      </w:r>
      <w:r w:rsidR="00AB173A" w:rsidRPr="001C1A46">
        <w:rPr>
          <w:rFonts w:ascii="Arial" w:hAnsi="Arial" w:cs="Arial"/>
          <w:sz w:val="24"/>
          <w:szCs w:val="24"/>
        </w:rPr>
        <w:t xml:space="preserve"> (a)</w:t>
      </w:r>
      <w:r w:rsidR="000649F9" w:rsidRPr="001C1A46">
        <w:rPr>
          <w:rFonts w:ascii="Arial" w:hAnsi="Arial" w:cs="Arial"/>
          <w:sz w:val="24"/>
          <w:szCs w:val="24"/>
        </w:rPr>
        <w:t xml:space="preserve"> secretário</w:t>
      </w:r>
      <w:r w:rsidR="00AB173A" w:rsidRPr="001C1A46">
        <w:rPr>
          <w:rFonts w:ascii="Arial" w:hAnsi="Arial" w:cs="Arial"/>
          <w:sz w:val="24"/>
          <w:szCs w:val="24"/>
        </w:rPr>
        <w:t xml:space="preserve"> (a)</w:t>
      </w:r>
      <w:r w:rsidR="000649F9" w:rsidRPr="001C1A46">
        <w:rPr>
          <w:rFonts w:ascii="Arial" w:hAnsi="Arial" w:cs="Arial"/>
          <w:sz w:val="24"/>
          <w:szCs w:val="24"/>
        </w:rPr>
        <w:t xml:space="preserve"> será </w:t>
      </w:r>
      <w:r w:rsidR="00ED4746" w:rsidRPr="001C1A46">
        <w:rPr>
          <w:rFonts w:ascii="Arial" w:hAnsi="Arial" w:cs="Arial"/>
          <w:sz w:val="24"/>
          <w:szCs w:val="24"/>
        </w:rPr>
        <w:t xml:space="preserve">rotativo, </w:t>
      </w:r>
      <w:r w:rsidR="00AB173A" w:rsidRPr="001C1A46">
        <w:rPr>
          <w:rFonts w:ascii="Arial" w:hAnsi="Arial" w:cs="Arial"/>
          <w:sz w:val="24"/>
          <w:szCs w:val="24"/>
        </w:rPr>
        <w:t>dessa forma para a reunião dos dias 21 e 22/06/18, a</w:t>
      </w:r>
      <w:r w:rsidR="00ED4746" w:rsidRPr="001C1A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746" w:rsidRPr="001C1A46">
        <w:rPr>
          <w:rFonts w:ascii="Arial" w:hAnsi="Arial" w:cs="Arial"/>
          <w:sz w:val="24"/>
          <w:szCs w:val="24"/>
        </w:rPr>
        <w:t>Prof</w:t>
      </w:r>
      <w:r w:rsidR="00AB173A" w:rsidRPr="001C1A46">
        <w:rPr>
          <w:rFonts w:ascii="Arial" w:hAnsi="Arial" w:cs="Arial"/>
          <w:sz w:val="24"/>
          <w:szCs w:val="24"/>
        </w:rPr>
        <w:t>ª</w:t>
      </w:r>
      <w:proofErr w:type="spellEnd"/>
      <w:r w:rsidR="00ED4746" w:rsidRPr="001C1A46">
        <w:rPr>
          <w:rFonts w:ascii="Arial" w:hAnsi="Arial" w:cs="Arial"/>
          <w:sz w:val="24"/>
          <w:szCs w:val="24"/>
        </w:rPr>
        <w:t xml:space="preserve">. </w:t>
      </w:r>
      <w:r w:rsidR="00AB173A" w:rsidRPr="001C1A46">
        <w:rPr>
          <w:rFonts w:ascii="Arial" w:hAnsi="Arial" w:cs="Arial"/>
          <w:sz w:val="24"/>
          <w:szCs w:val="24"/>
        </w:rPr>
        <w:t>Andréia Rezende da C. Nascimento</w:t>
      </w:r>
      <w:r w:rsidR="00477858" w:rsidRPr="001C1A46">
        <w:rPr>
          <w:rFonts w:ascii="Arial" w:hAnsi="Arial" w:cs="Arial"/>
          <w:sz w:val="24"/>
          <w:szCs w:val="24"/>
        </w:rPr>
        <w:t xml:space="preserve"> redigiu a ata</w:t>
      </w:r>
      <w:r w:rsidR="00ED4746" w:rsidRPr="001C1A46">
        <w:rPr>
          <w:rFonts w:ascii="Arial" w:hAnsi="Arial" w:cs="Arial"/>
          <w:sz w:val="24"/>
          <w:szCs w:val="24"/>
        </w:rPr>
        <w:t>.</w:t>
      </w:r>
      <w:r w:rsidR="00477858" w:rsidRPr="001C1A46">
        <w:rPr>
          <w:rFonts w:ascii="Arial" w:hAnsi="Arial" w:cs="Arial"/>
          <w:sz w:val="24"/>
          <w:szCs w:val="24"/>
        </w:rPr>
        <w:t xml:space="preserve"> Primeiramente iniciou-se a reunião com a leitura da Ata anterior, em seguida Iniciou se as discussões sobre a RAD pelo</w:t>
      </w:r>
      <w:r w:rsidR="006B60D2" w:rsidRPr="001C1A46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6B60D2" w:rsidRPr="001C1A46">
        <w:rPr>
          <w:rFonts w:ascii="Arial" w:hAnsi="Arial" w:cs="Arial"/>
          <w:sz w:val="24"/>
          <w:szCs w:val="24"/>
        </w:rPr>
        <w:t>Arts</w:t>
      </w:r>
      <w:proofErr w:type="spellEnd"/>
      <w:r w:rsidR="006B60D2" w:rsidRPr="001C1A46">
        <w:rPr>
          <w:rFonts w:ascii="Arial" w:hAnsi="Arial" w:cs="Arial"/>
          <w:sz w:val="24"/>
          <w:szCs w:val="24"/>
        </w:rPr>
        <w:t xml:space="preserve">. 35 e 36 (os anteriores foram discutidos </w:t>
      </w:r>
      <w:r w:rsidR="008F70C9" w:rsidRPr="001C1A46">
        <w:rPr>
          <w:rFonts w:ascii="Arial" w:hAnsi="Arial" w:cs="Arial"/>
          <w:sz w:val="24"/>
          <w:szCs w:val="24"/>
        </w:rPr>
        <w:t>na reunião do mês anterior</w:t>
      </w:r>
      <w:r w:rsidR="006B60D2" w:rsidRPr="001C1A46">
        <w:rPr>
          <w:rFonts w:ascii="Arial" w:hAnsi="Arial" w:cs="Arial"/>
          <w:sz w:val="24"/>
          <w:szCs w:val="24"/>
        </w:rPr>
        <w:t>)</w:t>
      </w:r>
      <w:r w:rsidR="00477858" w:rsidRPr="001C1A46">
        <w:rPr>
          <w:rFonts w:ascii="Arial" w:hAnsi="Arial" w:cs="Arial"/>
          <w:sz w:val="24"/>
          <w:szCs w:val="24"/>
        </w:rPr>
        <w:t xml:space="preserve">, para Art. 41 foi comentado por Marcos Tulio se não haveria necessidade de alteração, </w:t>
      </w:r>
      <w:r w:rsidR="00477858" w:rsidRPr="001C1A46">
        <w:rPr>
          <w:rFonts w:ascii="Arial" w:hAnsi="Arial" w:cs="Arial"/>
          <w:sz w:val="24"/>
          <w:szCs w:val="24"/>
        </w:rPr>
        <w:lastRenderedPageBreak/>
        <w:t xml:space="preserve">mas em seguida acordou-se que não. </w:t>
      </w:r>
      <w:proofErr w:type="gramStart"/>
      <w:r w:rsidR="00477858" w:rsidRPr="001C1A46">
        <w:rPr>
          <w:rFonts w:ascii="Arial" w:hAnsi="Arial" w:cs="Arial"/>
          <w:sz w:val="24"/>
          <w:szCs w:val="24"/>
        </w:rPr>
        <w:t>Discutiu-se</w:t>
      </w:r>
      <w:proofErr w:type="gramEnd"/>
      <w:r w:rsidR="00477858" w:rsidRPr="001C1A46">
        <w:rPr>
          <w:rFonts w:ascii="Arial" w:hAnsi="Arial" w:cs="Arial"/>
          <w:sz w:val="24"/>
          <w:szCs w:val="24"/>
        </w:rPr>
        <w:t xml:space="preserve"> os demais </w:t>
      </w:r>
      <w:proofErr w:type="spellStart"/>
      <w:r w:rsidR="00477858" w:rsidRPr="001C1A46">
        <w:rPr>
          <w:rFonts w:ascii="Arial" w:hAnsi="Arial" w:cs="Arial"/>
          <w:sz w:val="24"/>
          <w:szCs w:val="24"/>
        </w:rPr>
        <w:t>Arts</w:t>
      </w:r>
      <w:proofErr w:type="spellEnd"/>
      <w:r w:rsidR="00477858" w:rsidRPr="001C1A46">
        <w:rPr>
          <w:rFonts w:ascii="Arial" w:hAnsi="Arial" w:cs="Arial"/>
          <w:sz w:val="24"/>
          <w:szCs w:val="24"/>
        </w:rPr>
        <w:t>. Fernanda disse que o correto é passar pelo Reitor a</w:t>
      </w:r>
      <w:r w:rsidR="006B60D2" w:rsidRPr="001C1A46">
        <w:rPr>
          <w:rFonts w:ascii="Arial" w:hAnsi="Arial" w:cs="Arial"/>
          <w:sz w:val="24"/>
          <w:szCs w:val="24"/>
        </w:rPr>
        <w:t xml:space="preserve"> redução de carga horária docente, </w:t>
      </w:r>
      <w:r w:rsidR="00477858" w:rsidRPr="001C1A46">
        <w:rPr>
          <w:rFonts w:ascii="Arial" w:hAnsi="Arial" w:cs="Arial"/>
          <w:sz w:val="24"/>
          <w:szCs w:val="24"/>
        </w:rPr>
        <w:t>quando essa for abaixo do definido por Lei. Fernanda, lembrou ta</w:t>
      </w:r>
      <w:r w:rsidR="006B60D2" w:rsidRPr="001C1A46">
        <w:rPr>
          <w:rFonts w:ascii="Arial" w:hAnsi="Arial" w:cs="Arial"/>
          <w:sz w:val="24"/>
          <w:szCs w:val="24"/>
        </w:rPr>
        <w:t>m</w:t>
      </w:r>
      <w:r w:rsidR="00C10F90" w:rsidRPr="001C1A46">
        <w:rPr>
          <w:rFonts w:ascii="Arial" w:hAnsi="Arial" w:cs="Arial"/>
          <w:sz w:val="24"/>
          <w:szCs w:val="24"/>
        </w:rPr>
        <w:t xml:space="preserve">bém, que não </w:t>
      </w:r>
      <w:proofErr w:type="gramStart"/>
      <w:r w:rsidR="00C10F90" w:rsidRPr="001C1A46">
        <w:rPr>
          <w:rFonts w:ascii="Arial" w:hAnsi="Arial" w:cs="Arial"/>
          <w:sz w:val="24"/>
          <w:szCs w:val="24"/>
        </w:rPr>
        <w:t>deve-se</w:t>
      </w:r>
      <w:proofErr w:type="gramEnd"/>
      <w:r w:rsidR="00C10F90" w:rsidRPr="001C1A46">
        <w:rPr>
          <w:rFonts w:ascii="Arial" w:hAnsi="Arial" w:cs="Arial"/>
          <w:sz w:val="24"/>
          <w:szCs w:val="24"/>
        </w:rPr>
        <w:t xml:space="preserve"> nomear docente como coordenador, que já tenha elevada carga horária aula, para </w:t>
      </w:r>
      <w:r w:rsidR="00477858" w:rsidRPr="001C1A46">
        <w:rPr>
          <w:rFonts w:ascii="Arial" w:hAnsi="Arial" w:cs="Arial"/>
          <w:sz w:val="24"/>
          <w:szCs w:val="24"/>
        </w:rPr>
        <w:t xml:space="preserve">depois </w:t>
      </w:r>
      <w:r w:rsidR="00C10F90" w:rsidRPr="001C1A46">
        <w:rPr>
          <w:rFonts w:ascii="Arial" w:hAnsi="Arial" w:cs="Arial"/>
          <w:sz w:val="24"/>
          <w:szCs w:val="24"/>
        </w:rPr>
        <w:t>solicitar contratação de s</w:t>
      </w:r>
      <w:r w:rsidR="00477858" w:rsidRPr="001C1A46">
        <w:rPr>
          <w:rFonts w:ascii="Arial" w:hAnsi="Arial" w:cs="Arial"/>
          <w:sz w:val="24"/>
          <w:szCs w:val="24"/>
        </w:rPr>
        <w:t xml:space="preserve">ubstituto, </w:t>
      </w:r>
      <w:r w:rsidR="00C10F90" w:rsidRPr="001C1A46">
        <w:rPr>
          <w:rFonts w:ascii="Arial" w:hAnsi="Arial" w:cs="Arial"/>
          <w:sz w:val="24"/>
          <w:szCs w:val="24"/>
        </w:rPr>
        <w:t xml:space="preserve">essa contratação não ocorrerá, </w:t>
      </w:r>
      <w:r w:rsidR="00477858" w:rsidRPr="001C1A46">
        <w:rPr>
          <w:rFonts w:ascii="Arial" w:hAnsi="Arial" w:cs="Arial"/>
          <w:sz w:val="24"/>
          <w:szCs w:val="24"/>
        </w:rPr>
        <w:t>pois tem que observar-se primeiramente a carga horária se essa não está elevada, para não impactar no tempo</w:t>
      </w:r>
      <w:r w:rsidR="00C10F90" w:rsidRPr="001C1A46">
        <w:rPr>
          <w:rFonts w:ascii="Arial" w:hAnsi="Arial" w:cs="Arial"/>
          <w:sz w:val="24"/>
          <w:szCs w:val="24"/>
        </w:rPr>
        <w:t xml:space="preserve"> de disponibilidade o docente para os discentes</w:t>
      </w:r>
      <w:r w:rsidR="00477858" w:rsidRPr="001C1A46">
        <w:rPr>
          <w:rFonts w:ascii="Arial" w:hAnsi="Arial" w:cs="Arial"/>
          <w:sz w:val="24"/>
          <w:szCs w:val="24"/>
        </w:rPr>
        <w:t>, pois deve-se observar que a prioridade deve ser sempre o aluno</w:t>
      </w:r>
      <w:r w:rsidR="00C10F90" w:rsidRPr="001C1A46">
        <w:rPr>
          <w:rFonts w:ascii="Arial" w:hAnsi="Arial" w:cs="Arial"/>
          <w:sz w:val="24"/>
          <w:szCs w:val="24"/>
        </w:rPr>
        <w:t>, e esse não pode ser prejudicado</w:t>
      </w:r>
      <w:r w:rsidR="00477858" w:rsidRPr="001C1A46">
        <w:rPr>
          <w:rFonts w:ascii="Arial" w:hAnsi="Arial" w:cs="Arial"/>
          <w:sz w:val="24"/>
          <w:szCs w:val="24"/>
        </w:rPr>
        <w:t xml:space="preserve">. Epaminondas diz que todos os Diretores de ensino foram orientados que os </w:t>
      </w:r>
      <w:proofErr w:type="spellStart"/>
      <w:r w:rsidR="00477858" w:rsidRPr="001C1A46">
        <w:rPr>
          <w:rFonts w:ascii="Arial" w:hAnsi="Arial" w:cs="Arial"/>
          <w:sz w:val="24"/>
          <w:szCs w:val="24"/>
        </w:rPr>
        <w:t>PTDs</w:t>
      </w:r>
      <w:proofErr w:type="spellEnd"/>
      <w:r w:rsidR="00477858" w:rsidRPr="001C1A46">
        <w:rPr>
          <w:rFonts w:ascii="Arial" w:hAnsi="Arial" w:cs="Arial"/>
          <w:sz w:val="24"/>
          <w:szCs w:val="24"/>
        </w:rPr>
        <w:t xml:space="preserve"> são padronizados.  </w:t>
      </w:r>
      <w:r w:rsidR="00633B6A" w:rsidRPr="001C1A46">
        <w:rPr>
          <w:rFonts w:ascii="Arial" w:hAnsi="Arial" w:cs="Arial"/>
          <w:sz w:val="24"/>
          <w:szCs w:val="24"/>
        </w:rPr>
        <w:t xml:space="preserve">O Campus </w:t>
      </w:r>
      <w:r w:rsidR="00477858" w:rsidRPr="001C1A46">
        <w:rPr>
          <w:rFonts w:ascii="Arial" w:hAnsi="Arial" w:cs="Arial"/>
          <w:sz w:val="24"/>
          <w:szCs w:val="24"/>
        </w:rPr>
        <w:t xml:space="preserve">São Vicente traz sugestão de mudança na </w:t>
      </w:r>
      <w:proofErr w:type="spellStart"/>
      <w:r w:rsidR="00477858" w:rsidRPr="001C1A46">
        <w:rPr>
          <w:rFonts w:ascii="Arial" w:hAnsi="Arial" w:cs="Arial"/>
          <w:sz w:val="24"/>
          <w:szCs w:val="24"/>
        </w:rPr>
        <w:t>Art</w:t>
      </w:r>
      <w:proofErr w:type="spellEnd"/>
      <w:r w:rsidR="00477858" w:rsidRPr="001C1A46">
        <w:rPr>
          <w:rFonts w:ascii="Arial" w:hAnsi="Arial" w:cs="Arial"/>
          <w:sz w:val="24"/>
          <w:szCs w:val="24"/>
        </w:rPr>
        <w:t xml:space="preserve"> 48 onde </w:t>
      </w:r>
      <w:proofErr w:type="gramStart"/>
      <w:r w:rsidR="00477858" w:rsidRPr="001C1A46">
        <w:rPr>
          <w:rFonts w:ascii="Arial" w:hAnsi="Arial" w:cs="Arial"/>
          <w:sz w:val="24"/>
          <w:szCs w:val="24"/>
        </w:rPr>
        <w:t>deve-se</w:t>
      </w:r>
      <w:proofErr w:type="gramEnd"/>
      <w:r w:rsidR="00477858" w:rsidRPr="001C1A46">
        <w:rPr>
          <w:rFonts w:ascii="Arial" w:hAnsi="Arial" w:cs="Arial"/>
          <w:sz w:val="24"/>
          <w:szCs w:val="24"/>
        </w:rPr>
        <w:t xml:space="preserve"> alterar CONSEPE para CONSUP,</w:t>
      </w:r>
      <w:r w:rsidR="00C859F8" w:rsidRPr="001C1A46">
        <w:rPr>
          <w:rFonts w:ascii="Arial" w:hAnsi="Arial" w:cs="Arial"/>
          <w:sz w:val="24"/>
          <w:szCs w:val="24"/>
        </w:rPr>
        <w:t xml:space="preserve"> argumentam que</w:t>
      </w:r>
      <w:r w:rsidR="00477858" w:rsidRPr="001C1A46">
        <w:rPr>
          <w:rFonts w:ascii="Arial" w:hAnsi="Arial" w:cs="Arial"/>
          <w:sz w:val="24"/>
          <w:szCs w:val="24"/>
        </w:rPr>
        <w:t xml:space="preserve"> teoricamente CONSUP é deliberativo, Epaminondas diz que já é algo regulamentado. Fernanda sugere que </w:t>
      </w:r>
      <w:proofErr w:type="gramStart"/>
      <w:r w:rsidR="00477858" w:rsidRPr="001C1A46">
        <w:rPr>
          <w:rFonts w:ascii="Arial" w:hAnsi="Arial" w:cs="Arial"/>
          <w:sz w:val="24"/>
          <w:szCs w:val="24"/>
        </w:rPr>
        <w:t>poderia</w:t>
      </w:r>
      <w:r w:rsidR="008F70C9" w:rsidRPr="001C1A46">
        <w:rPr>
          <w:rFonts w:ascii="Arial" w:hAnsi="Arial" w:cs="Arial"/>
          <w:sz w:val="24"/>
          <w:szCs w:val="24"/>
        </w:rPr>
        <w:t>,</w:t>
      </w:r>
      <w:proofErr w:type="gramEnd"/>
      <w:r w:rsidR="008F70C9" w:rsidRPr="001C1A46">
        <w:rPr>
          <w:rFonts w:ascii="Arial" w:hAnsi="Arial" w:cs="Arial"/>
          <w:sz w:val="24"/>
          <w:szCs w:val="24"/>
        </w:rPr>
        <w:t xml:space="preserve"> nesse Art. d</w:t>
      </w:r>
      <w:r w:rsidR="00556EFB" w:rsidRPr="001C1A46">
        <w:rPr>
          <w:rFonts w:ascii="Arial" w:hAnsi="Arial" w:cs="Arial"/>
          <w:sz w:val="24"/>
          <w:szCs w:val="24"/>
        </w:rPr>
        <w:t xml:space="preserve">etalhar que </w:t>
      </w:r>
      <w:r w:rsidR="00477858" w:rsidRPr="001C1A46">
        <w:rPr>
          <w:rFonts w:ascii="Arial" w:hAnsi="Arial" w:cs="Arial"/>
          <w:sz w:val="24"/>
          <w:szCs w:val="24"/>
        </w:rPr>
        <w:t>os casos omissos devem ser analisados pelo Conselho de Ensino Pesquisa e Extensão (CONSEPE) e submetidos ao Conselho Superior do IFMT (</w:t>
      </w:r>
      <w:r w:rsidR="008F70C9" w:rsidRPr="001C1A46">
        <w:rPr>
          <w:rFonts w:ascii="Arial" w:hAnsi="Arial" w:cs="Arial"/>
          <w:sz w:val="24"/>
          <w:szCs w:val="24"/>
        </w:rPr>
        <w:t xml:space="preserve">CONSUP).  Foi pedido pela professora </w:t>
      </w:r>
      <w:proofErr w:type="spellStart"/>
      <w:r w:rsidR="008F70C9" w:rsidRPr="001C1A46">
        <w:rPr>
          <w:rFonts w:ascii="Arial" w:hAnsi="Arial" w:cs="Arial"/>
          <w:sz w:val="24"/>
          <w:szCs w:val="24"/>
        </w:rPr>
        <w:t>Eliézer</w:t>
      </w:r>
      <w:proofErr w:type="spellEnd"/>
      <w:r w:rsidR="008F70C9" w:rsidRPr="001C1A46">
        <w:rPr>
          <w:rFonts w:ascii="Arial" w:hAnsi="Arial" w:cs="Arial"/>
          <w:sz w:val="24"/>
          <w:szCs w:val="24"/>
        </w:rPr>
        <w:t xml:space="preserve"> (Campus </w:t>
      </w:r>
      <w:r w:rsidR="00477858" w:rsidRPr="001C1A46">
        <w:rPr>
          <w:rFonts w:ascii="Arial" w:hAnsi="Arial" w:cs="Arial"/>
          <w:sz w:val="24"/>
          <w:szCs w:val="24"/>
        </w:rPr>
        <w:t>Rondonópo</w:t>
      </w:r>
      <w:r w:rsidR="008F70C9" w:rsidRPr="001C1A46">
        <w:rPr>
          <w:rFonts w:ascii="Arial" w:hAnsi="Arial" w:cs="Arial"/>
          <w:sz w:val="24"/>
          <w:szCs w:val="24"/>
        </w:rPr>
        <w:t>l</w:t>
      </w:r>
      <w:r w:rsidR="00477858" w:rsidRPr="001C1A46">
        <w:rPr>
          <w:rFonts w:ascii="Arial" w:hAnsi="Arial" w:cs="Arial"/>
          <w:sz w:val="24"/>
          <w:szCs w:val="24"/>
        </w:rPr>
        <w:t>is</w:t>
      </w:r>
      <w:r w:rsidR="008F70C9" w:rsidRPr="001C1A46">
        <w:rPr>
          <w:rFonts w:ascii="Arial" w:hAnsi="Arial" w:cs="Arial"/>
          <w:sz w:val="24"/>
          <w:szCs w:val="24"/>
        </w:rPr>
        <w:t>)</w:t>
      </w:r>
      <w:r w:rsidR="00633B6A" w:rsidRPr="001C1A46">
        <w:rPr>
          <w:rFonts w:ascii="Arial" w:hAnsi="Arial" w:cs="Arial"/>
          <w:sz w:val="24"/>
          <w:szCs w:val="24"/>
        </w:rPr>
        <w:t>, para o</w:t>
      </w:r>
      <w:r w:rsidR="00477858" w:rsidRPr="001C1A46">
        <w:rPr>
          <w:rFonts w:ascii="Arial" w:hAnsi="Arial" w:cs="Arial"/>
          <w:sz w:val="24"/>
          <w:szCs w:val="24"/>
        </w:rPr>
        <w:t xml:space="preserve"> ART. 46, questionou quais os projetos que serão considerados Institucionais, e o tempo para cada um deles</w:t>
      </w:r>
      <w:proofErr w:type="gramStart"/>
      <w:r w:rsidR="00477858" w:rsidRPr="001C1A46">
        <w:rPr>
          <w:rFonts w:ascii="Arial" w:hAnsi="Arial" w:cs="Arial"/>
          <w:sz w:val="24"/>
          <w:szCs w:val="24"/>
        </w:rPr>
        <w:t>?,</w:t>
      </w:r>
      <w:proofErr w:type="gramEnd"/>
      <w:r w:rsidR="00477858" w:rsidRPr="001C1A46">
        <w:rPr>
          <w:rFonts w:ascii="Arial" w:hAnsi="Arial" w:cs="Arial"/>
          <w:sz w:val="24"/>
          <w:szCs w:val="24"/>
        </w:rPr>
        <w:t xml:space="preserve"> Epaminondas diz que o tempo já está definido na tabela </w:t>
      </w:r>
      <w:r w:rsidR="008F70C9" w:rsidRPr="001C1A46">
        <w:rPr>
          <w:rFonts w:ascii="Arial" w:hAnsi="Arial" w:cs="Arial"/>
          <w:sz w:val="24"/>
          <w:szCs w:val="24"/>
        </w:rPr>
        <w:t>que rege o documento</w:t>
      </w:r>
      <w:r w:rsidR="00477858" w:rsidRPr="001C1A46">
        <w:rPr>
          <w:rFonts w:ascii="Arial" w:hAnsi="Arial" w:cs="Arial"/>
          <w:sz w:val="24"/>
          <w:szCs w:val="24"/>
        </w:rPr>
        <w:t>. Foi solicitado para que fosse esclarecido o que seria um Projeto I</w:t>
      </w:r>
      <w:r w:rsidR="00556EFB" w:rsidRPr="001C1A46">
        <w:rPr>
          <w:rFonts w:ascii="Arial" w:hAnsi="Arial" w:cs="Arial"/>
          <w:sz w:val="24"/>
          <w:szCs w:val="24"/>
        </w:rPr>
        <w:t>nstitucional, e logo em seguida, buscou se a</w:t>
      </w:r>
      <w:r w:rsidR="00477858" w:rsidRPr="001C1A46">
        <w:rPr>
          <w:rFonts w:ascii="Arial" w:hAnsi="Arial" w:cs="Arial"/>
          <w:sz w:val="24"/>
          <w:szCs w:val="24"/>
        </w:rPr>
        <w:t xml:space="preserve"> definição do que seria, e acrescentou no documento de Sugestão da Regulamentação Atividade Docente (RAD), a definição de projetos e programas institucionais. Para Art. 49 houve sugestão do Campus São Vicente para mudar de um ano para dois anos a revisão do documento, mas em seguida foi dito que existe a palavra que poderá ser revisado e não que </w:t>
      </w:r>
      <w:r w:rsidR="00477858" w:rsidRPr="001C1A46">
        <w:rPr>
          <w:rFonts w:ascii="Arial" w:hAnsi="Arial" w:cs="Arial"/>
          <w:b/>
          <w:sz w:val="24"/>
          <w:szCs w:val="24"/>
        </w:rPr>
        <w:t xml:space="preserve">necessita </w:t>
      </w:r>
      <w:r w:rsidR="00477858" w:rsidRPr="001C1A46">
        <w:rPr>
          <w:rFonts w:ascii="Arial" w:hAnsi="Arial" w:cs="Arial"/>
          <w:sz w:val="24"/>
          <w:szCs w:val="24"/>
        </w:rPr>
        <w:t>ser revisado. Sendo assim sugeriu-se alteração na sugestão da RAD, para que o documento pode ser alterado sempre que houver necessidade. A partir daí terminou-se a discussão do documento e i</w:t>
      </w:r>
      <w:r w:rsidR="00556EFB" w:rsidRPr="001C1A46">
        <w:rPr>
          <w:rFonts w:ascii="Arial" w:hAnsi="Arial" w:cs="Arial"/>
          <w:sz w:val="24"/>
          <w:szCs w:val="24"/>
        </w:rPr>
        <w:t>niciou-se a revisão do mesmo</w:t>
      </w:r>
      <w:r w:rsidR="00477858" w:rsidRPr="001C1A46">
        <w:rPr>
          <w:rFonts w:ascii="Arial" w:hAnsi="Arial" w:cs="Arial"/>
          <w:sz w:val="24"/>
          <w:szCs w:val="24"/>
        </w:rPr>
        <w:t xml:space="preserve">. O Campus São Vicente questionou que não há no regulamento a previsão de deslocamento em carro oficial de um Campus para </w:t>
      </w:r>
      <w:r w:rsidR="00556EFB" w:rsidRPr="001C1A46">
        <w:rPr>
          <w:rFonts w:ascii="Arial" w:hAnsi="Arial" w:cs="Arial"/>
          <w:sz w:val="24"/>
          <w:szCs w:val="24"/>
        </w:rPr>
        <w:t xml:space="preserve">o </w:t>
      </w:r>
      <w:r w:rsidR="00477858" w:rsidRPr="001C1A46">
        <w:rPr>
          <w:rFonts w:ascii="Arial" w:hAnsi="Arial" w:cs="Arial"/>
          <w:sz w:val="24"/>
          <w:szCs w:val="24"/>
        </w:rPr>
        <w:t>centro de referência a trabalho (no que tange regência) que seja contabilizado isso na carga horária no seu</w:t>
      </w:r>
      <w:r w:rsidR="00556EFB" w:rsidRPr="001C1A46">
        <w:rPr>
          <w:rFonts w:ascii="Arial" w:hAnsi="Arial" w:cs="Arial"/>
          <w:sz w:val="24"/>
          <w:szCs w:val="24"/>
        </w:rPr>
        <w:t xml:space="preserve"> Plano </w:t>
      </w:r>
      <w:r w:rsidR="00477858" w:rsidRPr="001C1A46">
        <w:rPr>
          <w:rFonts w:ascii="Arial" w:hAnsi="Arial" w:cs="Arial"/>
          <w:sz w:val="24"/>
          <w:szCs w:val="24"/>
        </w:rPr>
        <w:t>Individual de Trabal</w:t>
      </w:r>
      <w:r w:rsidR="002823BE" w:rsidRPr="001C1A46">
        <w:rPr>
          <w:rFonts w:ascii="Arial" w:hAnsi="Arial" w:cs="Arial"/>
          <w:sz w:val="24"/>
          <w:szCs w:val="24"/>
        </w:rPr>
        <w:t>ho (PIT). Quanto ao modelo do P</w:t>
      </w:r>
      <w:r w:rsidR="00477858" w:rsidRPr="001C1A46">
        <w:rPr>
          <w:rFonts w:ascii="Arial" w:hAnsi="Arial" w:cs="Arial"/>
          <w:sz w:val="24"/>
          <w:szCs w:val="24"/>
        </w:rPr>
        <w:t>I</w:t>
      </w:r>
      <w:r w:rsidR="002823BE" w:rsidRPr="001C1A46">
        <w:rPr>
          <w:rFonts w:ascii="Arial" w:hAnsi="Arial" w:cs="Arial"/>
          <w:sz w:val="24"/>
          <w:szCs w:val="24"/>
        </w:rPr>
        <w:t>T</w:t>
      </w:r>
      <w:r w:rsidR="00477858" w:rsidRPr="001C1A46">
        <w:rPr>
          <w:rFonts w:ascii="Arial" w:hAnsi="Arial" w:cs="Arial"/>
          <w:sz w:val="24"/>
          <w:szCs w:val="24"/>
        </w:rPr>
        <w:t xml:space="preserve">, No item III anexo </w:t>
      </w:r>
      <w:proofErr w:type="gramStart"/>
      <w:r w:rsidR="00477858" w:rsidRPr="001C1A46">
        <w:rPr>
          <w:rFonts w:ascii="Arial" w:hAnsi="Arial" w:cs="Arial"/>
          <w:sz w:val="24"/>
          <w:szCs w:val="24"/>
        </w:rPr>
        <w:t>1</w:t>
      </w:r>
      <w:proofErr w:type="gramEnd"/>
      <w:r w:rsidR="00477858" w:rsidRPr="001C1A46">
        <w:rPr>
          <w:rFonts w:ascii="Arial" w:hAnsi="Arial" w:cs="Arial"/>
          <w:sz w:val="24"/>
          <w:szCs w:val="24"/>
        </w:rPr>
        <w:t>, São Vicente pediu para excluir itens  b e c e ficar somente</w:t>
      </w:r>
      <w:r w:rsidR="00556EFB" w:rsidRPr="001C1A46">
        <w:rPr>
          <w:rFonts w:ascii="Arial" w:hAnsi="Arial" w:cs="Arial"/>
          <w:sz w:val="24"/>
          <w:szCs w:val="24"/>
        </w:rPr>
        <w:t xml:space="preserve"> o item</w:t>
      </w:r>
      <w:r w:rsidR="00477858" w:rsidRPr="001C1A46">
        <w:rPr>
          <w:rFonts w:ascii="Arial" w:hAnsi="Arial" w:cs="Arial"/>
          <w:sz w:val="24"/>
          <w:szCs w:val="24"/>
        </w:rPr>
        <w:t xml:space="preserve"> a, e criar o item IV Atividade de apoio ao ensino e aprendizagem, mas Epaminondas disse que primeiro deve ser observado o documento se isso já não está inserido. Foi questionado o que fará com professores que estão com carga horária abaixo do previsto </w:t>
      </w:r>
      <w:proofErr w:type="gramStart"/>
      <w:r w:rsidR="00477858" w:rsidRPr="001C1A46">
        <w:rPr>
          <w:rFonts w:ascii="Arial" w:hAnsi="Arial" w:cs="Arial"/>
          <w:sz w:val="24"/>
          <w:szCs w:val="24"/>
        </w:rPr>
        <w:t>pelo regulamentação</w:t>
      </w:r>
      <w:proofErr w:type="gramEnd"/>
      <w:r w:rsidR="00556EFB" w:rsidRPr="001C1A46">
        <w:rPr>
          <w:rFonts w:ascii="Arial" w:hAnsi="Arial" w:cs="Arial"/>
          <w:sz w:val="24"/>
          <w:szCs w:val="24"/>
        </w:rPr>
        <w:t xml:space="preserve"> da</w:t>
      </w:r>
      <w:r w:rsidR="00477858" w:rsidRPr="001C1A46">
        <w:rPr>
          <w:rFonts w:ascii="Arial" w:hAnsi="Arial" w:cs="Arial"/>
          <w:sz w:val="24"/>
          <w:szCs w:val="24"/>
        </w:rPr>
        <w:t xml:space="preserve"> 046 e 017, no caso, por exemplo, de professores de arte ou sociologia, esse profissional está irregular perante a regulamen</w:t>
      </w:r>
      <w:r w:rsidR="00556EFB" w:rsidRPr="001C1A46">
        <w:rPr>
          <w:rFonts w:ascii="Arial" w:hAnsi="Arial" w:cs="Arial"/>
          <w:sz w:val="24"/>
          <w:szCs w:val="24"/>
        </w:rPr>
        <w:t xml:space="preserve">tação mas isso não é culpa dele, pois por mais que complete </w:t>
      </w:r>
      <w:r w:rsidR="00477858" w:rsidRPr="001C1A46">
        <w:rPr>
          <w:rFonts w:ascii="Arial" w:hAnsi="Arial" w:cs="Arial"/>
          <w:sz w:val="24"/>
          <w:szCs w:val="24"/>
        </w:rPr>
        <w:t>com projetos</w:t>
      </w:r>
      <w:r w:rsidR="00556EFB" w:rsidRPr="001C1A46">
        <w:rPr>
          <w:rFonts w:ascii="Arial" w:hAnsi="Arial" w:cs="Arial"/>
          <w:sz w:val="24"/>
          <w:szCs w:val="24"/>
        </w:rPr>
        <w:t>,</w:t>
      </w:r>
      <w:r w:rsidR="00477858" w:rsidRPr="001C1A46">
        <w:rPr>
          <w:rFonts w:ascii="Arial" w:hAnsi="Arial" w:cs="Arial"/>
          <w:sz w:val="24"/>
          <w:szCs w:val="24"/>
        </w:rPr>
        <w:t xml:space="preserve"> a carga ho</w:t>
      </w:r>
      <w:r w:rsidR="002823BE" w:rsidRPr="001C1A46">
        <w:rPr>
          <w:rFonts w:ascii="Arial" w:hAnsi="Arial" w:cs="Arial"/>
          <w:sz w:val="24"/>
          <w:szCs w:val="24"/>
        </w:rPr>
        <w:t xml:space="preserve">rária de regência está abaixo. </w:t>
      </w:r>
      <w:r w:rsidR="00477858" w:rsidRPr="001C1A46">
        <w:rPr>
          <w:rFonts w:ascii="Arial" w:hAnsi="Arial" w:cs="Arial"/>
          <w:sz w:val="24"/>
          <w:szCs w:val="24"/>
        </w:rPr>
        <w:t>Fernanda diz que há uma necessidade de discussão disso para enviar para a PROEN. A sugestão do Campus Guarantã é para que professores substitutos entre como colaboradores em projetos para aumentar a carga horária, mas Fernanda diz que o professor contrato é contratado para ensino e aprendizagem e não para projetos e que isso abriria precedentes para o professor contratado requeira participação em projetos e até redução de carga horária. São Vicente questiona o tempo delimitado para pesquisa, pois acredita que o que está apontado no documento é baixo, pois deveria estabelecer 8 horas para coordenação de projeto e não 6 horas como está no documento. Ismael diz que deveria acrescentar a palavra “</w:t>
      </w:r>
      <w:r w:rsidR="00477858" w:rsidRPr="001C1A46">
        <w:rPr>
          <w:rFonts w:ascii="Arial" w:hAnsi="Arial" w:cs="Arial"/>
          <w:b/>
          <w:sz w:val="24"/>
          <w:szCs w:val="24"/>
        </w:rPr>
        <w:t xml:space="preserve">até” </w:t>
      </w:r>
      <w:r w:rsidR="00477858" w:rsidRPr="001C1A46">
        <w:rPr>
          <w:rFonts w:ascii="Arial" w:hAnsi="Arial" w:cs="Arial"/>
          <w:sz w:val="24"/>
          <w:szCs w:val="24"/>
        </w:rPr>
        <w:t xml:space="preserve">em relação </w:t>
      </w:r>
      <w:proofErr w:type="gramStart"/>
      <w:r w:rsidR="00477858" w:rsidRPr="001C1A46">
        <w:rPr>
          <w:rFonts w:ascii="Arial" w:hAnsi="Arial" w:cs="Arial"/>
          <w:sz w:val="24"/>
          <w:szCs w:val="24"/>
        </w:rPr>
        <w:t>a</w:t>
      </w:r>
      <w:proofErr w:type="gramEnd"/>
      <w:r w:rsidR="00477858" w:rsidRPr="001C1A46">
        <w:rPr>
          <w:rFonts w:ascii="Arial" w:hAnsi="Arial" w:cs="Arial"/>
          <w:sz w:val="24"/>
          <w:szCs w:val="24"/>
        </w:rPr>
        <w:t xml:space="preserve"> carga horária</w:t>
      </w:r>
      <w:r w:rsidR="00556EFB" w:rsidRPr="001C1A46">
        <w:rPr>
          <w:rFonts w:ascii="Arial" w:hAnsi="Arial" w:cs="Arial"/>
          <w:sz w:val="24"/>
          <w:szCs w:val="24"/>
        </w:rPr>
        <w:t xml:space="preserve">, </w:t>
      </w:r>
      <w:r w:rsidR="00477858" w:rsidRPr="001C1A46">
        <w:rPr>
          <w:rFonts w:ascii="Arial" w:hAnsi="Arial" w:cs="Arial"/>
          <w:sz w:val="24"/>
          <w:szCs w:val="24"/>
        </w:rPr>
        <w:t>Epaminondas pediu para acrescentar a atividade de editor de revista, no quadro de pesquisa. Colocou-se em votação a quantidade de horas e em seguida a votação para acrescentar a palavra “</w:t>
      </w:r>
      <w:r w:rsidR="00477858" w:rsidRPr="001C1A46">
        <w:rPr>
          <w:rFonts w:ascii="Arial" w:hAnsi="Arial" w:cs="Arial"/>
          <w:b/>
          <w:sz w:val="24"/>
          <w:szCs w:val="24"/>
        </w:rPr>
        <w:t xml:space="preserve">até”. </w:t>
      </w:r>
      <w:r w:rsidR="00477858" w:rsidRPr="001C1A46">
        <w:rPr>
          <w:rFonts w:ascii="Arial" w:hAnsi="Arial" w:cs="Arial"/>
          <w:sz w:val="24"/>
          <w:szCs w:val="24"/>
        </w:rPr>
        <w:t xml:space="preserve">Em seguida seguiu para a análise do quadro Atividade de Extensão, em relação </w:t>
      </w:r>
      <w:proofErr w:type="gramStart"/>
      <w:r w:rsidR="00477858" w:rsidRPr="001C1A46">
        <w:rPr>
          <w:rFonts w:ascii="Arial" w:hAnsi="Arial" w:cs="Arial"/>
          <w:sz w:val="24"/>
          <w:szCs w:val="24"/>
        </w:rPr>
        <w:t>a</w:t>
      </w:r>
      <w:proofErr w:type="gramEnd"/>
      <w:r w:rsidR="00477858" w:rsidRPr="001C1A46">
        <w:rPr>
          <w:rFonts w:ascii="Arial" w:hAnsi="Arial" w:cs="Arial"/>
          <w:sz w:val="24"/>
          <w:szCs w:val="24"/>
        </w:rPr>
        <w:t xml:space="preserve"> carga horária as quais foram sugeridas alteração. Para o anexo IV (Atividades de Gestão e Representação Institucional) São Vicente sugere que no item </w:t>
      </w:r>
      <w:proofErr w:type="gramStart"/>
      <w:r w:rsidR="00477858" w:rsidRPr="001C1A46">
        <w:rPr>
          <w:rFonts w:ascii="Arial" w:hAnsi="Arial" w:cs="Arial"/>
          <w:sz w:val="24"/>
          <w:szCs w:val="24"/>
        </w:rPr>
        <w:t>3</w:t>
      </w:r>
      <w:proofErr w:type="gramEnd"/>
      <w:r w:rsidR="00477858" w:rsidRPr="001C1A46">
        <w:rPr>
          <w:rFonts w:ascii="Arial" w:hAnsi="Arial" w:cs="Arial"/>
          <w:sz w:val="24"/>
          <w:szCs w:val="24"/>
        </w:rPr>
        <w:t xml:space="preserve"> seja alterado de 4 para 8 horas. Houve uma breve discussão sobre o uso da palavra até. Foi sugerido que altere mais linhas no quadro anexo IV, incluindo o NPPD e o CPPD. Definiu-se também que </w:t>
      </w:r>
      <w:proofErr w:type="gramStart"/>
      <w:r w:rsidR="00477858" w:rsidRPr="001C1A46">
        <w:rPr>
          <w:rFonts w:ascii="Arial" w:hAnsi="Arial" w:cs="Arial"/>
          <w:sz w:val="24"/>
          <w:szCs w:val="24"/>
        </w:rPr>
        <w:t>deve-se</w:t>
      </w:r>
      <w:proofErr w:type="gramEnd"/>
      <w:r w:rsidR="00477858" w:rsidRPr="001C1A46">
        <w:rPr>
          <w:rFonts w:ascii="Arial" w:hAnsi="Arial" w:cs="Arial"/>
          <w:sz w:val="24"/>
          <w:szCs w:val="24"/>
        </w:rPr>
        <w:t xml:space="preserve"> separar </w:t>
      </w:r>
      <w:r w:rsidR="00477858" w:rsidRPr="001C1A46">
        <w:rPr>
          <w:rFonts w:ascii="Arial" w:hAnsi="Arial" w:cs="Arial"/>
          <w:sz w:val="24"/>
          <w:szCs w:val="24"/>
        </w:rPr>
        <w:lastRenderedPageBreak/>
        <w:t>comissões permanentes de eventuais, por entender que uma diferencia-se da outra em relação a demanda de tempo. Foi sugerido mais uma linha na tabela</w:t>
      </w:r>
      <w:r w:rsidR="002823BE" w:rsidRPr="001C1A46">
        <w:rPr>
          <w:rFonts w:ascii="Arial" w:hAnsi="Arial" w:cs="Arial"/>
          <w:sz w:val="24"/>
          <w:szCs w:val="24"/>
        </w:rPr>
        <w:t>,</w:t>
      </w:r>
      <w:r w:rsidR="00477858" w:rsidRPr="001C1A46">
        <w:rPr>
          <w:rFonts w:ascii="Arial" w:hAnsi="Arial" w:cs="Arial"/>
          <w:sz w:val="24"/>
          <w:szCs w:val="24"/>
        </w:rPr>
        <w:t xml:space="preserve"> sendo essa destinada para “setores”, o professor </w:t>
      </w:r>
      <w:proofErr w:type="spellStart"/>
      <w:r w:rsidR="00477858" w:rsidRPr="001C1A46">
        <w:rPr>
          <w:rFonts w:ascii="Arial" w:hAnsi="Arial" w:cs="Arial"/>
          <w:sz w:val="24"/>
          <w:szCs w:val="24"/>
        </w:rPr>
        <w:t>Ritella</w:t>
      </w:r>
      <w:proofErr w:type="spellEnd"/>
      <w:r w:rsidR="00477858" w:rsidRPr="001C1A46">
        <w:rPr>
          <w:rFonts w:ascii="Arial" w:hAnsi="Arial" w:cs="Arial"/>
          <w:sz w:val="24"/>
          <w:szCs w:val="24"/>
        </w:rPr>
        <w:t xml:space="preserve"> sugere uma carga horária</w:t>
      </w:r>
      <w:r w:rsidR="00AC4680" w:rsidRPr="001C1A46">
        <w:rPr>
          <w:rFonts w:ascii="Arial" w:hAnsi="Arial" w:cs="Arial"/>
          <w:sz w:val="24"/>
          <w:szCs w:val="24"/>
        </w:rPr>
        <w:t>,</w:t>
      </w:r>
      <w:r w:rsidR="00477858" w:rsidRPr="001C1A46">
        <w:rPr>
          <w:rFonts w:ascii="Arial" w:hAnsi="Arial" w:cs="Arial"/>
          <w:sz w:val="24"/>
          <w:szCs w:val="24"/>
        </w:rPr>
        <w:t xml:space="preserve"> para o coordenador de setores</w:t>
      </w:r>
      <w:r w:rsidR="00AC4680" w:rsidRPr="001C1A46">
        <w:rPr>
          <w:rFonts w:ascii="Arial" w:hAnsi="Arial" w:cs="Arial"/>
          <w:sz w:val="24"/>
          <w:szCs w:val="24"/>
        </w:rPr>
        <w:t>,</w:t>
      </w:r>
      <w:r w:rsidR="00477858" w:rsidRPr="001C1A46">
        <w:rPr>
          <w:rFonts w:ascii="Arial" w:hAnsi="Arial" w:cs="Arial"/>
          <w:sz w:val="24"/>
          <w:szCs w:val="24"/>
        </w:rPr>
        <w:t xml:space="preserve"> de cinco horas. Sugestão de Campus Sã</w:t>
      </w:r>
      <w:r w:rsidR="002823BE" w:rsidRPr="001C1A46">
        <w:rPr>
          <w:rFonts w:ascii="Arial" w:hAnsi="Arial" w:cs="Arial"/>
          <w:sz w:val="24"/>
          <w:szCs w:val="24"/>
        </w:rPr>
        <w:t xml:space="preserve">o Vicente em relação ao Art. 2 </w:t>
      </w:r>
      <w:r w:rsidR="00477858" w:rsidRPr="001C1A46">
        <w:rPr>
          <w:rFonts w:ascii="Arial" w:hAnsi="Arial" w:cs="Arial"/>
          <w:sz w:val="24"/>
          <w:szCs w:val="24"/>
        </w:rPr>
        <w:t xml:space="preserve">em relação </w:t>
      </w:r>
      <w:proofErr w:type="gramStart"/>
      <w:r w:rsidR="00477858" w:rsidRPr="001C1A46">
        <w:rPr>
          <w:rFonts w:ascii="Arial" w:hAnsi="Arial" w:cs="Arial"/>
          <w:sz w:val="24"/>
          <w:szCs w:val="24"/>
        </w:rPr>
        <w:t>a</w:t>
      </w:r>
      <w:proofErr w:type="gramEnd"/>
      <w:r w:rsidR="00477858" w:rsidRPr="001C1A46">
        <w:rPr>
          <w:rFonts w:ascii="Arial" w:hAnsi="Arial" w:cs="Arial"/>
          <w:sz w:val="24"/>
          <w:szCs w:val="24"/>
        </w:rPr>
        <w:t xml:space="preserve"> definição do que seria atividade docente, e o CPPD sugere a supressão do termo pesquisa aplicada. Começa dessa forma uma revisão minu</w:t>
      </w:r>
      <w:r w:rsidR="00AC4680" w:rsidRPr="001C1A46">
        <w:rPr>
          <w:rFonts w:ascii="Arial" w:hAnsi="Arial" w:cs="Arial"/>
          <w:sz w:val="24"/>
          <w:szCs w:val="24"/>
        </w:rPr>
        <w:t xml:space="preserve">ciosa de todo o documento da </w:t>
      </w:r>
      <w:r w:rsidR="00477858" w:rsidRPr="001C1A46">
        <w:rPr>
          <w:rFonts w:ascii="Arial" w:hAnsi="Arial" w:cs="Arial"/>
          <w:sz w:val="24"/>
          <w:szCs w:val="24"/>
        </w:rPr>
        <w:t xml:space="preserve">RAD, depois das alterações sugeridas pelo CPPD. Na tabela onde cita o número de aulas para regência e os grupos detalhados, </w:t>
      </w:r>
      <w:r w:rsidR="00AC4680" w:rsidRPr="001C1A46">
        <w:rPr>
          <w:rFonts w:ascii="Arial" w:hAnsi="Arial" w:cs="Arial"/>
          <w:sz w:val="24"/>
          <w:szCs w:val="24"/>
        </w:rPr>
        <w:t>o</w:t>
      </w:r>
      <w:r w:rsidR="00477858" w:rsidRPr="001C1A46">
        <w:rPr>
          <w:rFonts w:ascii="Arial" w:hAnsi="Arial" w:cs="Arial"/>
          <w:sz w:val="24"/>
          <w:szCs w:val="24"/>
        </w:rPr>
        <w:t xml:space="preserve"> Campus São Vicent</w:t>
      </w:r>
      <w:r w:rsidR="002823BE" w:rsidRPr="001C1A46">
        <w:rPr>
          <w:rFonts w:ascii="Arial" w:hAnsi="Arial" w:cs="Arial"/>
          <w:sz w:val="24"/>
          <w:szCs w:val="24"/>
        </w:rPr>
        <w:t xml:space="preserve">e trouxe sugestão para o </w:t>
      </w:r>
      <w:proofErr w:type="spellStart"/>
      <w:r w:rsidR="002823BE" w:rsidRPr="001C1A46">
        <w:rPr>
          <w:rFonts w:ascii="Arial" w:hAnsi="Arial" w:cs="Arial"/>
          <w:sz w:val="24"/>
          <w:szCs w:val="24"/>
        </w:rPr>
        <w:t>Art</w:t>
      </w:r>
      <w:proofErr w:type="spellEnd"/>
      <w:r w:rsidR="002823BE" w:rsidRPr="001C1A46">
        <w:rPr>
          <w:rFonts w:ascii="Arial" w:hAnsi="Arial" w:cs="Arial"/>
          <w:sz w:val="24"/>
          <w:szCs w:val="24"/>
        </w:rPr>
        <w:t xml:space="preserve"> 10</w:t>
      </w:r>
      <w:r w:rsidR="00477858" w:rsidRPr="001C1A46">
        <w:rPr>
          <w:rFonts w:ascii="Arial" w:hAnsi="Arial" w:cs="Arial"/>
          <w:sz w:val="24"/>
          <w:szCs w:val="24"/>
        </w:rPr>
        <w:t xml:space="preserve">, no grupo </w:t>
      </w:r>
      <w:proofErr w:type="gramStart"/>
      <w:r w:rsidR="00477858" w:rsidRPr="001C1A46">
        <w:rPr>
          <w:rFonts w:ascii="Arial" w:hAnsi="Arial" w:cs="Arial"/>
          <w:sz w:val="24"/>
          <w:szCs w:val="24"/>
        </w:rPr>
        <w:t>7</w:t>
      </w:r>
      <w:proofErr w:type="gramEnd"/>
      <w:r w:rsidR="00477858" w:rsidRPr="001C1A46">
        <w:rPr>
          <w:rFonts w:ascii="Arial" w:hAnsi="Arial" w:cs="Arial"/>
          <w:sz w:val="24"/>
          <w:szCs w:val="24"/>
        </w:rPr>
        <w:t>, que fala de 10 horas mínimo e máximo 15 horas. No que tange a realização de atividades de pesquisa e extensão</w:t>
      </w:r>
      <w:r w:rsidR="00AC4680" w:rsidRPr="001C1A46">
        <w:rPr>
          <w:rFonts w:ascii="Arial" w:hAnsi="Arial" w:cs="Arial"/>
          <w:sz w:val="24"/>
          <w:szCs w:val="24"/>
        </w:rPr>
        <w:t>, foi mencionado que</w:t>
      </w:r>
      <w:r w:rsidR="00477858" w:rsidRPr="001C1A4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77858" w:rsidRPr="001C1A46">
        <w:rPr>
          <w:rFonts w:ascii="Arial" w:hAnsi="Arial" w:cs="Arial"/>
          <w:sz w:val="24"/>
          <w:szCs w:val="24"/>
        </w:rPr>
        <w:t>torna-se</w:t>
      </w:r>
      <w:proofErr w:type="gramEnd"/>
      <w:r w:rsidR="00477858" w:rsidRPr="001C1A46">
        <w:rPr>
          <w:rFonts w:ascii="Arial" w:hAnsi="Arial" w:cs="Arial"/>
          <w:sz w:val="24"/>
          <w:szCs w:val="24"/>
        </w:rPr>
        <w:t xml:space="preserve"> necessária que a Instituição viabilize carga horária para que o docente possa desenvolver essas atividades. Conforme Lei 11.892/2008 em seu Art. 7º e o Estatuto do IFMT em seu artigo </w:t>
      </w:r>
      <w:proofErr w:type="gramStart"/>
      <w:r w:rsidR="00477858" w:rsidRPr="001C1A46">
        <w:rPr>
          <w:rFonts w:ascii="Arial" w:hAnsi="Arial" w:cs="Arial"/>
          <w:sz w:val="24"/>
          <w:szCs w:val="24"/>
        </w:rPr>
        <w:t>6</w:t>
      </w:r>
      <w:proofErr w:type="gramEnd"/>
      <w:r w:rsidR="00477858" w:rsidRPr="001C1A46">
        <w:rPr>
          <w:rFonts w:ascii="Arial" w:hAnsi="Arial" w:cs="Arial"/>
          <w:sz w:val="24"/>
          <w:szCs w:val="24"/>
        </w:rPr>
        <w:t xml:space="preserve"> e os demais citados no qua</w:t>
      </w:r>
      <w:r w:rsidR="001A5C6E" w:rsidRPr="001C1A46">
        <w:rPr>
          <w:rFonts w:ascii="Arial" w:hAnsi="Arial" w:cs="Arial"/>
          <w:sz w:val="24"/>
          <w:szCs w:val="24"/>
        </w:rPr>
        <w:t xml:space="preserve">dro de sugestão. Professor </w:t>
      </w:r>
      <w:proofErr w:type="spellStart"/>
      <w:r w:rsidR="001A5C6E" w:rsidRPr="001C1A46">
        <w:rPr>
          <w:rFonts w:ascii="Arial" w:hAnsi="Arial" w:cs="Arial"/>
          <w:sz w:val="24"/>
          <w:szCs w:val="24"/>
        </w:rPr>
        <w:t>Rite</w:t>
      </w:r>
      <w:r w:rsidR="00477858" w:rsidRPr="001C1A46">
        <w:rPr>
          <w:rFonts w:ascii="Arial" w:hAnsi="Arial" w:cs="Arial"/>
          <w:sz w:val="24"/>
          <w:szCs w:val="24"/>
        </w:rPr>
        <w:t>la</w:t>
      </w:r>
      <w:proofErr w:type="spellEnd"/>
      <w:r w:rsidR="00477858" w:rsidRPr="001C1A46">
        <w:rPr>
          <w:rFonts w:ascii="Arial" w:hAnsi="Arial" w:cs="Arial"/>
          <w:sz w:val="24"/>
          <w:szCs w:val="24"/>
        </w:rPr>
        <w:t xml:space="preserve"> diz que entende que deveria ter uma Lei que embasa</w:t>
      </w:r>
      <w:r w:rsidR="002823BE" w:rsidRPr="001C1A46">
        <w:rPr>
          <w:rFonts w:ascii="Arial" w:hAnsi="Arial" w:cs="Arial"/>
          <w:sz w:val="24"/>
          <w:szCs w:val="24"/>
        </w:rPr>
        <w:t>sse</w:t>
      </w:r>
      <w:r w:rsidR="00477858" w:rsidRPr="001C1A46">
        <w:rPr>
          <w:rFonts w:ascii="Arial" w:hAnsi="Arial" w:cs="Arial"/>
          <w:sz w:val="24"/>
          <w:szCs w:val="24"/>
        </w:rPr>
        <w:t xml:space="preserve"> o (a) professor (a) que tem projetos terá redução de carga horária.  Foi questionado, se seria necessário definir o termo </w:t>
      </w:r>
      <w:r w:rsidR="002823BE" w:rsidRPr="001C1A46">
        <w:rPr>
          <w:rFonts w:ascii="Arial" w:hAnsi="Arial" w:cs="Arial"/>
          <w:sz w:val="24"/>
          <w:szCs w:val="24"/>
        </w:rPr>
        <w:t xml:space="preserve">“relevância social”, mas os representantes do </w:t>
      </w:r>
      <w:r w:rsidR="00477858" w:rsidRPr="001C1A46">
        <w:rPr>
          <w:rFonts w:ascii="Arial" w:hAnsi="Arial" w:cs="Arial"/>
          <w:sz w:val="24"/>
          <w:szCs w:val="24"/>
        </w:rPr>
        <w:t>CPPD</w:t>
      </w:r>
      <w:r w:rsidR="002823BE" w:rsidRPr="001C1A46">
        <w:rPr>
          <w:rFonts w:ascii="Arial" w:hAnsi="Arial" w:cs="Arial"/>
          <w:sz w:val="24"/>
          <w:szCs w:val="24"/>
        </w:rPr>
        <w:t>, naquele momento, não viram a necessidade</w:t>
      </w:r>
      <w:r w:rsidR="00477858" w:rsidRPr="001C1A46">
        <w:rPr>
          <w:rFonts w:ascii="Arial" w:hAnsi="Arial" w:cs="Arial"/>
          <w:sz w:val="24"/>
          <w:szCs w:val="24"/>
        </w:rPr>
        <w:t xml:space="preserve"> </w:t>
      </w:r>
      <w:r w:rsidR="002823BE" w:rsidRPr="001C1A46">
        <w:rPr>
          <w:rFonts w:ascii="Arial" w:hAnsi="Arial" w:cs="Arial"/>
          <w:sz w:val="24"/>
          <w:szCs w:val="24"/>
        </w:rPr>
        <w:t xml:space="preserve">de definir </w:t>
      </w:r>
      <w:r w:rsidR="00477858" w:rsidRPr="001C1A46">
        <w:rPr>
          <w:rFonts w:ascii="Arial" w:hAnsi="Arial" w:cs="Arial"/>
          <w:sz w:val="24"/>
          <w:szCs w:val="24"/>
        </w:rPr>
        <w:t xml:space="preserve">esse termo. Nesse momento encerra-se a leitura do documento e começa a análise da tabela elaborada pelo professor </w:t>
      </w:r>
      <w:proofErr w:type="spellStart"/>
      <w:r w:rsidR="00477858" w:rsidRPr="001C1A46">
        <w:rPr>
          <w:rFonts w:ascii="Arial" w:hAnsi="Arial" w:cs="Arial"/>
          <w:sz w:val="24"/>
          <w:szCs w:val="24"/>
        </w:rPr>
        <w:t>Ritella</w:t>
      </w:r>
      <w:proofErr w:type="spellEnd"/>
      <w:r w:rsidR="00477858" w:rsidRPr="001C1A46">
        <w:rPr>
          <w:rFonts w:ascii="Arial" w:hAnsi="Arial" w:cs="Arial"/>
          <w:sz w:val="24"/>
          <w:szCs w:val="24"/>
        </w:rPr>
        <w:t xml:space="preserve">, (sobre as atividades e a quantidade de horas). Em seguida o presidente do CPPD, aborda uma carta trazida do Campus Sinop, onde fala sobre o remanejo de docentes para os cargos de secretaria e registros </w:t>
      </w:r>
      <w:proofErr w:type="gramStart"/>
      <w:r w:rsidR="00477858" w:rsidRPr="001C1A46">
        <w:rPr>
          <w:rFonts w:ascii="Arial" w:hAnsi="Arial" w:cs="Arial"/>
          <w:sz w:val="24"/>
          <w:szCs w:val="24"/>
        </w:rPr>
        <w:t>acadêmico</w:t>
      </w:r>
      <w:proofErr w:type="gramEnd"/>
      <w:r w:rsidR="00477858" w:rsidRPr="001C1A46">
        <w:rPr>
          <w:rFonts w:ascii="Arial" w:hAnsi="Arial" w:cs="Arial"/>
          <w:sz w:val="24"/>
          <w:szCs w:val="24"/>
        </w:rPr>
        <w:t>, o professor Marco Antônio (Campus Sinop) relata o fato que está acontecendo no Campus, onde docentes que estão com carga horária abaixo da regulamentação foram designados a assumirem funções de registros  acadêmicos e trabalhos na biblioteca (onde deveri</w:t>
      </w:r>
      <w:r w:rsidR="002823BE" w:rsidRPr="001C1A46">
        <w:rPr>
          <w:rFonts w:ascii="Arial" w:hAnsi="Arial" w:cs="Arial"/>
          <w:sz w:val="24"/>
          <w:szCs w:val="24"/>
        </w:rPr>
        <w:t xml:space="preserve">am cumprir 20 horas na </w:t>
      </w:r>
      <w:r w:rsidR="00477858" w:rsidRPr="001C1A46">
        <w:rPr>
          <w:rFonts w:ascii="Arial" w:hAnsi="Arial" w:cs="Arial"/>
          <w:sz w:val="24"/>
          <w:szCs w:val="24"/>
        </w:rPr>
        <w:t>função técnica ou seja desvio de função), o referido professor relatou também que o assistente de aluno foi convidado a assumir o registro, diante desse relato vários membros do CPPD se posicionaram contrário a essa atitude de desvio de função dos docentes, o presidente do CPPD, redigiu o memorando nº 032/2018- CPPD/MT, onde trata da resposta a situação de “desvio de função” que embasando se na legislação</w:t>
      </w:r>
      <w:r w:rsidR="002823BE" w:rsidRPr="001C1A46">
        <w:rPr>
          <w:rFonts w:ascii="Arial" w:hAnsi="Arial" w:cs="Arial"/>
          <w:sz w:val="24"/>
          <w:szCs w:val="24"/>
        </w:rPr>
        <w:t>,</w:t>
      </w:r>
      <w:r w:rsidR="00477858" w:rsidRPr="001C1A46">
        <w:rPr>
          <w:rFonts w:ascii="Arial" w:hAnsi="Arial" w:cs="Arial"/>
          <w:sz w:val="24"/>
          <w:szCs w:val="24"/>
        </w:rPr>
        <w:t xml:space="preserve"> essa conduta é ilegal. O professor Fausto Campus Avançado de Tangará da Serra, traz uma demanda onde uma professora daquele Campus</w:t>
      </w:r>
      <w:proofErr w:type="gramStart"/>
      <w:r w:rsidR="00477858" w:rsidRPr="001C1A46">
        <w:rPr>
          <w:rFonts w:ascii="Arial" w:hAnsi="Arial" w:cs="Arial"/>
          <w:sz w:val="24"/>
          <w:szCs w:val="24"/>
        </w:rPr>
        <w:t>, entrou</w:t>
      </w:r>
      <w:proofErr w:type="gramEnd"/>
      <w:r w:rsidR="00477858" w:rsidRPr="001C1A46">
        <w:rPr>
          <w:rFonts w:ascii="Arial" w:hAnsi="Arial" w:cs="Arial"/>
          <w:sz w:val="24"/>
          <w:szCs w:val="24"/>
        </w:rPr>
        <w:t xml:space="preserve"> em qualificação com período integral e parcial e depois trabalhou um período integral, agora a dúvida é como fará o cálculo da avaliação do desempenho? Professora Patrícia, diz que se essa professora tiver a portaria de afastamento então </w:t>
      </w:r>
      <w:proofErr w:type="gramStart"/>
      <w:r w:rsidR="00477858" w:rsidRPr="001C1A46">
        <w:rPr>
          <w:rFonts w:ascii="Arial" w:hAnsi="Arial" w:cs="Arial"/>
          <w:sz w:val="24"/>
          <w:szCs w:val="24"/>
        </w:rPr>
        <w:t>utiliza-se</w:t>
      </w:r>
      <w:proofErr w:type="gramEnd"/>
      <w:r w:rsidR="00477858" w:rsidRPr="001C1A46">
        <w:rPr>
          <w:rFonts w:ascii="Arial" w:hAnsi="Arial" w:cs="Arial"/>
          <w:sz w:val="24"/>
          <w:szCs w:val="24"/>
        </w:rPr>
        <w:t xml:space="preserve"> essa portaria e faz duas planilhas onde uma consta com atividade pedagógicas e outra o tempo de qualificação. O professor Epaminondas traz a demanda do Campus Lacerda, sobre a avaliação do Estágio Probatório, de tornar a avaliação do CAE mais objetiva possível, pois os avaliadores</w:t>
      </w:r>
      <w:r w:rsidR="002823BE" w:rsidRPr="001C1A46">
        <w:rPr>
          <w:rFonts w:ascii="Arial" w:hAnsi="Arial" w:cs="Arial"/>
          <w:sz w:val="24"/>
          <w:szCs w:val="24"/>
        </w:rPr>
        <w:t>, daquele Campus, reclamaram</w:t>
      </w:r>
      <w:r w:rsidR="00477858" w:rsidRPr="001C1A46">
        <w:rPr>
          <w:rFonts w:ascii="Arial" w:hAnsi="Arial" w:cs="Arial"/>
          <w:sz w:val="24"/>
          <w:szCs w:val="24"/>
        </w:rPr>
        <w:t xml:space="preserve"> que fica difícil pontuar algo que não tem critérios objetivos, o professor</w:t>
      </w:r>
      <w:r w:rsidR="002823BE" w:rsidRPr="001C1A46">
        <w:rPr>
          <w:rFonts w:ascii="Arial" w:hAnsi="Arial" w:cs="Arial"/>
          <w:sz w:val="24"/>
          <w:szCs w:val="24"/>
        </w:rPr>
        <w:t xml:space="preserve"> Epaminondas</w:t>
      </w:r>
      <w:r w:rsidR="00477858" w:rsidRPr="001C1A46">
        <w:rPr>
          <w:rFonts w:ascii="Arial" w:hAnsi="Arial" w:cs="Arial"/>
          <w:sz w:val="24"/>
          <w:szCs w:val="24"/>
        </w:rPr>
        <w:t xml:space="preserve"> fala do acumulo de processos por conta da falta de critérios</w:t>
      </w:r>
      <w:r w:rsidR="002823BE" w:rsidRPr="001C1A46">
        <w:rPr>
          <w:rFonts w:ascii="Arial" w:hAnsi="Arial" w:cs="Arial"/>
          <w:sz w:val="24"/>
          <w:szCs w:val="24"/>
        </w:rPr>
        <w:t>,</w:t>
      </w:r>
      <w:r w:rsidR="00477858" w:rsidRPr="001C1A46">
        <w:rPr>
          <w:rFonts w:ascii="Arial" w:hAnsi="Arial" w:cs="Arial"/>
          <w:sz w:val="24"/>
          <w:szCs w:val="24"/>
        </w:rPr>
        <w:t xml:space="preserve"> os avaliadores não querem fazer tal avaliação. Professor </w:t>
      </w:r>
      <w:proofErr w:type="spellStart"/>
      <w:r w:rsidR="00477858" w:rsidRPr="001C1A46">
        <w:rPr>
          <w:rFonts w:ascii="Arial" w:hAnsi="Arial" w:cs="Arial"/>
          <w:sz w:val="24"/>
          <w:szCs w:val="24"/>
        </w:rPr>
        <w:t>Ritela</w:t>
      </w:r>
      <w:proofErr w:type="spellEnd"/>
      <w:r w:rsidR="00477858" w:rsidRPr="001C1A46">
        <w:rPr>
          <w:rFonts w:ascii="Arial" w:hAnsi="Arial" w:cs="Arial"/>
          <w:sz w:val="24"/>
          <w:szCs w:val="24"/>
        </w:rPr>
        <w:t>, diz que por falta de critérios</w:t>
      </w:r>
      <w:r w:rsidR="002823BE" w:rsidRPr="001C1A46">
        <w:rPr>
          <w:rFonts w:ascii="Arial" w:hAnsi="Arial" w:cs="Arial"/>
          <w:sz w:val="24"/>
          <w:szCs w:val="24"/>
        </w:rPr>
        <w:t>,</w:t>
      </w:r>
      <w:r w:rsidR="00477858" w:rsidRPr="001C1A46">
        <w:rPr>
          <w:rFonts w:ascii="Arial" w:hAnsi="Arial" w:cs="Arial"/>
          <w:sz w:val="24"/>
          <w:szCs w:val="24"/>
        </w:rPr>
        <w:t xml:space="preserve"> na maioria das vezes</w:t>
      </w:r>
      <w:r w:rsidR="002823BE" w:rsidRPr="001C1A46">
        <w:rPr>
          <w:rFonts w:ascii="Arial" w:hAnsi="Arial" w:cs="Arial"/>
          <w:sz w:val="24"/>
          <w:szCs w:val="24"/>
        </w:rPr>
        <w:t>,</w:t>
      </w:r>
      <w:r w:rsidR="00477858" w:rsidRPr="001C1A46">
        <w:rPr>
          <w:rFonts w:ascii="Arial" w:hAnsi="Arial" w:cs="Arial"/>
          <w:sz w:val="24"/>
          <w:szCs w:val="24"/>
        </w:rPr>
        <w:t xml:space="preserve"> atribui-se nota máxima a todos os itens. Abre-se uma discussão para que tipos de critério adotar para esse tipo de avaliação, pois </w:t>
      </w:r>
      <w:proofErr w:type="gramStart"/>
      <w:r w:rsidR="00477858" w:rsidRPr="001C1A46">
        <w:rPr>
          <w:rFonts w:ascii="Arial" w:hAnsi="Arial" w:cs="Arial"/>
          <w:sz w:val="24"/>
          <w:szCs w:val="24"/>
        </w:rPr>
        <w:t>precisa-se</w:t>
      </w:r>
      <w:proofErr w:type="gramEnd"/>
      <w:r w:rsidR="00477858" w:rsidRPr="001C1A46">
        <w:rPr>
          <w:rFonts w:ascii="Arial" w:hAnsi="Arial" w:cs="Arial"/>
          <w:sz w:val="24"/>
          <w:szCs w:val="24"/>
        </w:rPr>
        <w:t xml:space="preserve"> de respaldo para pontuar os avaliados.</w:t>
      </w:r>
      <w:r w:rsidR="00AD0176" w:rsidRPr="001C1A46">
        <w:rPr>
          <w:rFonts w:ascii="Arial" w:hAnsi="Arial" w:cs="Arial"/>
          <w:sz w:val="24"/>
          <w:szCs w:val="24"/>
        </w:rPr>
        <w:t xml:space="preserve"> No dia 22/06/18 o presidente inicia a fala, sobre a metodologia de discussão pelas </w:t>
      </w:r>
      <w:proofErr w:type="spellStart"/>
      <w:r w:rsidR="00AD0176" w:rsidRPr="001C1A46">
        <w:rPr>
          <w:rFonts w:ascii="Arial" w:hAnsi="Arial" w:cs="Arial"/>
          <w:sz w:val="24"/>
          <w:szCs w:val="24"/>
        </w:rPr>
        <w:t>NPPDs</w:t>
      </w:r>
      <w:proofErr w:type="spellEnd"/>
      <w:r w:rsidR="00AD0176" w:rsidRPr="001C1A46">
        <w:rPr>
          <w:rFonts w:ascii="Arial" w:hAnsi="Arial" w:cs="Arial"/>
          <w:sz w:val="24"/>
          <w:szCs w:val="24"/>
        </w:rPr>
        <w:t xml:space="preserve"> nos campis, disse que cada NPPD decide o critério de como fará isso, se atra</w:t>
      </w:r>
      <w:r w:rsidR="002823BE" w:rsidRPr="001C1A46">
        <w:rPr>
          <w:rFonts w:ascii="Arial" w:hAnsi="Arial" w:cs="Arial"/>
          <w:sz w:val="24"/>
          <w:szCs w:val="24"/>
        </w:rPr>
        <w:t xml:space="preserve">vés de </w:t>
      </w:r>
      <w:proofErr w:type="spellStart"/>
      <w:proofErr w:type="gramStart"/>
      <w:r w:rsidR="002823BE" w:rsidRPr="001C1A46">
        <w:rPr>
          <w:rFonts w:ascii="Arial" w:hAnsi="Arial" w:cs="Arial"/>
          <w:sz w:val="24"/>
          <w:szCs w:val="24"/>
        </w:rPr>
        <w:t>google</w:t>
      </w:r>
      <w:proofErr w:type="spellEnd"/>
      <w:proofErr w:type="gramEnd"/>
      <w:r w:rsidR="002823BE" w:rsidRPr="001C1A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23BE" w:rsidRPr="001C1A46">
        <w:rPr>
          <w:rFonts w:ascii="Arial" w:hAnsi="Arial" w:cs="Arial"/>
          <w:sz w:val="24"/>
          <w:szCs w:val="24"/>
        </w:rPr>
        <w:t>docs</w:t>
      </w:r>
      <w:proofErr w:type="spellEnd"/>
      <w:r w:rsidR="002823BE" w:rsidRPr="001C1A46">
        <w:rPr>
          <w:rFonts w:ascii="Arial" w:hAnsi="Arial" w:cs="Arial"/>
          <w:sz w:val="24"/>
          <w:szCs w:val="24"/>
        </w:rPr>
        <w:t>, reunião com</w:t>
      </w:r>
      <w:r w:rsidR="00AD0176" w:rsidRPr="001C1A46">
        <w:rPr>
          <w:rFonts w:ascii="Arial" w:hAnsi="Arial" w:cs="Arial"/>
          <w:sz w:val="24"/>
          <w:szCs w:val="24"/>
        </w:rPr>
        <w:t xml:space="preserve"> os servidores ou outras</w:t>
      </w:r>
      <w:r w:rsidR="002823BE" w:rsidRPr="001C1A46">
        <w:rPr>
          <w:rFonts w:ascii="Arial" w:hAnsi="Arial" w:cs="Arial"/>
          <w:sz w:val="24"/>
          <w:szCs w:val="24"/>
        </w:rPr>
        <w:t xml:space="preserve"> formas</w:t>
      </w:r>
      <w:r w:rsidR="00AD0176" w:rsidRPr="001C1A46">
        <w:rPr>
          <w:rFonts w:ascii="Arial" w:hAnsi="Arial" w:cs="Arial"/>
          <w:sz w:val="24"/>
          <w:szCs w:val="24"/>
        </w:rPr>
        <w:t xml:space="preserve">, uma vez que esse assunto não atinge somente os docentes, então seria interessante que os </w:t>
      </w:r>
      <w:proofErr w:type="spellStart"/>
      <w:r w:rsidR="00AD0176" w:rsidRPr="001C1A46">
        <w:rPr>
          <w:rFonts w:ascii="Arial" w:hAnsi="Arial" w:cs="Arial"/>
          <w:sz w:val="24"/>
          <w:szCs w:val="24"/>
        </w:rPr>
        <w:t>NPPDs</w:t>
      </w:r>
      <w:proofErr w:type="spellEnd"/>
      <w:r w:rsidR="00AD0176" w:rsidRPr="001C1A46">
        <w:rPr>
          <w:rFonts w:ascii="Arial" w:hAnsi="Arial" w:cs="Arial"/>
          <w:sz w:val="24"/>
          <w:szCs w:val="24"/>
        </w:rPr>
        <w:t xml:space="preserve"> e os CIS trabalhem em conjunto, pois precisa </w:t>
      </w:r>
      <w:r w:rsidR="00F34B17" w:rsidRPr="001C1A46">
        <w:rPr>
          <w:rFonts w:ascii="Arial" w:hAnsi="Arial" w:cs="Arial"/>
          <w:sz w:val="24"/>
          <w:szCs w:val="24"/>
        </w:rPr>
        <w:t>ser discutida com amplitude, uma vez que</w:t>
      </w:r>
      <w:r w:rsidR="00AD0176" w:rsidRPr="001C1A46">
        <w:rPr>
          <w:rFonts w:ascii="Arial" w:hAnsi="Arial" w:cs="Arial"/>
          <w:sz w:val="24"/>
          <w:szCs w:val="24"/>
        </w:rPr>
        <w:t xml:space="preserve"> envolve diretamente a vida dos servidores.  Ismael diz que seria importante fazer o documento ser respeitado na integra, pois em dados momentos isso não procede</w:t>
      </w:r>
      <w:r w:rsidR="00E361DD" w:rsidRPr="001C1A46">
        <w:rPr>
          <w:rFonts w:ascii="Arial" w:hAnsi="Arial" w:cs="Arial"/>
          <w:sz w:val="24"/>
          <w:szCs w:val="24"/>
        </w:rPr>
        <w:t>,</w:t>
      </w:r>
      <w:r w:rsidR="00AD0176" w:rsidRPr="001C1A46">
        <w:rPr>
          <w:rFonts w:ascii="Arial" w:hAnsi="Arial" w:cs="Arial"/>
          <w:sz w:val="24"/>
          <w:szCs w:val="24"/>
        </w:rPr>
        <w:t xml:space="preserve"> uma vez que tem servidores sendo removidos, redistribuídos a interesse da gestão, desrespeitando o regulamento.</w:t>
      </w:r>
      <w:r w:rsidR="00E361DD" w:rsidRPr="001C1A46">
        <w:rPr>
          <w:rFonts w:ascii="Arial" w:hAnsi="Arial" w:cs="Arial"/>
          <w:sz w:val="24"/>
          <w:szCs w:val="24"/>
        </w:rPr>
        <w:t xml:space="preserve"> Criar um documento para encaminhar p</w:t>
      </w:r>
      <w:r w:rsidR="00F34B17" w:rsidRPr="001C1A46">
        <w:rPr>
          <w:rFonts w:ascii="Arial" w:hAnsi="Arial" w:cs="Arial"/>
          <w:sz w:val="24"/>
          <w:szCs w:val="24"/>
        </w:rPr>
        <w:t>ara a PROEM solicitando a inserção de representantes do CPPD e outros professores,</w:t>
      </w:r>
      <w:r w:rsidR="00E361DD" w:rsidRPr="001C1A46">
        <w:rPr>
          <w:rFonts w:ascii="Arial" w:hAnsi="Arial" w:cs="Arial"/>
          <w:sz w:val="24"/>
          <w:szCs w:val="24"/>
        </w:rPr>
        <w:t xml:space="preserve"> na Comissão que</w:t>
      </w:r>
      <w:r w:rsidR="00F34B17" w:rsidRPr="001C1A46">
        <w:rPr>
          <w:rFonts w:ascii="Arial" w:hAnsi="Arial" w:cs="Arial"/>
          <w:sz w:val="24"/>
          <w:szCs w:val="24"/>
        </w:rPr>
        <w:t xml:space="preserve"> discute a </w:t>
      </w:r>
      <w:r w:rsidR="00F34B17" w:rsidRPr="001C1A46">
        <w:rPr>
          <w:rFonts w:ascii="Arial" w:hAnsi="Arial" w:cs="Arial"/>
          <w:sz w:val="24"/>
          <w:szCs w:val="24"/>
        </w:rPr>
        <w:lastRenderedPageBreak/>
        <w:t>Movimentação Docente.</w:t>
      </w:r>
      <w:r w:rsidR="00E361DD" w:rsidRPr="001C1A46">
        <w:rPr>
          <w:rFonts w:ascii="Arial" w:hAnsi="Arial" w:cs="Arial"/>
          <w:sz w:val="24"/>
          <w:szCs w:val="24"/>
        </w:rPr>
        <w:t xml:space="preserve"> </w:t>
      </w:r>
      <w:r w:rsidR="007A5A48" w:rsidRPr="001C1A46">
        <w:rPr>
          <w:rFonts w:ascii="Arial" w:hAnsi="Arial" w:cs="Arial"/>
          <w:sz w:val="24"/>
          <w:szCs w:val="24"/>
        </w:rPr>
        <w:t xml:space="preserve"> </w:t>
      </w:r>
      <w:r w:rsidR="00E361DD" w:rsidRPr="001C1A46">
        <w:rPr>
          <w:rFonts w:ascii="Arial" w:hAnsi="Arial" w:cs="Arial"/>
          <w:sz w:val="24"/>
          <w:szCs w:val="24"/>
        </w:rPr>
        <w:t xml:space="preserve">A partir daí a construção do </w:t>
      </w:r>
      <w:proofErr w:type="spellStart"/>
      <w:r w:rsidR="007A5A48" w:rsidRPr="001C1A46">
        <w:rPr>
          <w:rFonts w:ascii="Arial" w:hAnsi="Arial" w:cs="Arial"/>
          <w:sz w:val="24"/>
          <w:szCs w:val="24"/>
        </w:rPr>
        <w:t>Orientativo</w:t>
      </w:r>
      <w:proofErr w:type="spellEnd"/>
      <w:r w:rsidR="007A5A48" w:rsidRPr="001C1A46">
        <w:rPr>
          <w:rFonts w:ascii="Arial" w:hAnsi="Arial" w:cs="Arial"/>
          <w:sz w:val="24"/>
          <w:szCs w:val="24"/>
        </w:rPr>
        <w:t xml:space="preserve"> nº</w:t>
      </w:r>
      <w:r w:rsidR="00E361DD" w:rsidRPr="001C1A46">
        <w:rPr>
          <w:rFonts w:ascii="Arial" w:hAnsi="Arial" w:cs="Arial"/>
          <w:sz w:val="24"/>
          <w:szCs w:val="24"/>
        </w:rPr>
        <w:t xml:space="preserve"> </w:t>
      </w:r>
      <w:r w:rsidR="00F34B17" w:rsidRPr="001C1A46">
        <w:rPr>
          <w:rFonts w:ascii="Arial" w:hAnsi="Arial" w:cs="Arial"/>
          <w:sz w:val="24"/>
          <w:szCs w:val="24"/>
        </w:rPr>
        <w:t>04/2018/CP</w:t>
      </w:r>
      <w:r w:rsidR="007A5A48" w:rsidRPr="001C1A46">
        <w:rPr>
          <w:rFonts w:ascii="Arial" w:hAnsi="Arial" w:cs="Arial"/>
          <w:sz w:val="24"/>
          <w:szCs w:val="24"/>
        </w:rPr>
        <w:t xml:space="preserve">PD/MT para avaliação desempenho dos servidores em estágio </w:t>
      </w:r>
      <w:r w:rsidR="00F34B17" w:rsidRPr="001C1A46">
        <w:rPr>
          <w:rFonts w:ascii="Arial" w:hAnsi="Arial" w:cs="Arial"/>
          <w:sz w:val="24"/>
          <w:szCs w:val="24"/>
        </w:rPr>
        <w:t xml:space="preserve">Probatório, </w:t>
      </w:r>
      <w:proofErr w:type="spellStart"/>
      <w:r w:rsidR="00F34B17" w:rsidRPr="001C1A46">
        <w:rPr>
          <w:rFonts w:ascii="Arial" w:hAnsi="Arial" w:cs="Arial"/>
          <w:sz w:val="24"/>
          <w:szCs w:val="24"/>
        </w:rPr>
        <w:t>orientativo</w:t>
      </w:r>
      <w:proofErr w:type="spellEnd"/>
      <w:r w:rsidR="007A5A48" w:rsidRPr="001C1A46">
        <w:rPr>
          <w:rFonts w:ascii="Arial" w:hAnsi="Arial" w:cs="Arial"/>
          <w:sz w:val="24"/>
          <w:szCs w:val="24"/>
        </w:rPr>
        <w:t xml:space="preserve"> sobre os procedimentos para cálculo</w:t>
      </w:r>
      <w:r w:rsidR="00F34B17" w:rsidRPr="001C1A46">
        <w:rPr>
          <w:rFonts w:ascii="Arial" w:hAnsi="Arial" w:cs="Arial"/>
          <w:sz w:val="24"/>
          <w:szCs w:val="24"/>
        </w:rPr>
        <w:t>,</w:t>
      </w:r>
      <w:r w:rsidR="007A5A48" w:rsidRPr="001C1A46">
        <w:rPr>
          <w:rFonts w:ascii="Arial" w:hAnsi="Arial" w:cs="Arial"/>
          <w:sz w:val="24"/>
          <w:szCs w:val="24"/>
        </w:rPr>
        <w:t xml:space="preserve"> Avaliação de Estágio Probatório </w:t>
      </w:r>
      <w:r w:rsidR="00E361DD" w:rsidRPr="001C1A46">
        <w:rPr>
          <w:rFonts w:ascii="Arial" w:hAnsi="Arial" w:cs="Arial"/>
          <w:sz w:val="24"/>
          <w:szCs w:val="24"/>
        </w:rPr>
        <w:t xml:space="preserve">visualizando </w:t>
      </w:r>
      <w:r w:rsidR="007A5A48" w:rsidRPr="001C1A46">
        <w:rPr>
          <w:rFonts w:ascii="Arial" w:hAnsi="Arial" w:cs="Arial"/>
          <w:sz w:val="24"/>
          <w:szCs w:val="24"/>
        </w:rPr>
        <w:t xml:space="preserve">a criação de </w:t>
      </w:r>
      <w:r w:rsidR="00E361DD" w:rsidRPr="001C1A46">
        <w:rPr>
          <w:rFonts w:ascii="Arial" w:hAnsi="Arial" w:cs="Arial"/>
          <w:sz w:val="24"/>
          <w:szCs w:val="24"/>
        </w:rPr>
        <w:t>indicadores</w:t>
      </w:r>
      <w:r w:rsidR="007A5A48" w:rsidRPr="001C1A46">
        <w:rPr>
          <w:rFonts w:ascii="Arial" w:hAnsi="Arial" w:cs="Arial"/>
          <w:sz w:val="24"/>
          <w:szCs w:val="24"/>
        </w:rPr>
        <w:t xml:space="preserve"> para a objetividade dos critérios de avaliação</w:t>
      </w:r>
      <w:r w:rsidR="00D23F12" w:rsidRPr="001C1A4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23F12" w:rsidRPr="001C1A46">
        <w:rPr>
          <w:rFonts w:ascii="Arial" w:hAnsi="Arial" w:cs="Arial"/>
          <w:sz w:val="24"/>
          <w:szCs w:val="24"/>
        </w:rPr>
        <w:t>Ritella</w:t>
      </w:r>
      <w:proofErr w:type="spellEnd"/>
      <w:r w:rsidR="00D23F12" w:rsidRPr="001C1A46">
        <w:rPr>
          <w:rFonts w:ascii="Arial" w:hAnsi="Arial" w:cs="Arial"/>
          <w:sz w:val="24"/>
          <w:szCs w:val="24"/>
        </w:rPr>
        <w:t xml:space="preserve"> sugere que se faça um Memorando para orientar a gestão</w:t>
      </w:r>
      <w:r w:rsidR="00E90299" w:rsidRPr="001C1A46">
        <w:rPr>
          <w:rFonts w:ascii="Arial" w:hAnsi="Arial" w:cs="Arial"/>
          <w:sz w:val="24"/>
          <w:szCs w:val="24"/>
        </w:rPr>
        <w:t xml:space="preserve"> de pessoas acerca de composições dos membros da Comissão de Avaliação de Estágio Probatório, que </w:t>
      </w:r>
      <w:r w:rsidR="004A447F" w:rsidRPr="001C1A46">
        <w:rPr>
          <w:rFonts w:ascii="Arial" w:hAnsi="Arial" w:cs="Arial"/>
          <w:sz w:val="24"/>
          <w:szCs w:val="24"/>
        </w:rPr>
        <w:t>seja encaminhado e mail aos professores estáveis para manifestação daqueles que tenham interesse em participar da Comissão d</w:t>
      </w:r>
      <w:r w:rsidR="00F37664" w:rsidRPr="001C1A46">
        <w:rPr>
          <w:rFonts w:ascii="Arial" w:hAnsi="Arial" w:cs="Arial"/>
          <w:sz w:val="24"/>
          <w:szCs w:val="24"/>
        </w:rPr>
        <w:t>e</w:t>
      </w:r>
      <w:r w:rsidR="004A447F" w:rsidRPr="001C1A46">
        <w:rPr>
          <w:rFonts w:ascii="Arial" w:hAnsi="Arial" w:cs="Arial"/>
          <w:sz w:val="24"/>
          <w:szCs w:val="24"/>
        </w:rPr>
        <w:t xml:space="preserve"> Avaliação, e após as manifestações dos ser</w:t>
      </w:r>
      <w:r w:rsidR="00F34B17" w:rsidRPr="001C1A46">
        <w:rPr>
          <w:rFonts w:ascii="Arial" w:hAnsi="Arial" w:cs="Arial"/>
          <w:sz w:val="24"/>
          <w:szCs w:val="24"/>
        </w:rPr>
        <w:t>vidores</w:t>
      </w:r>
      <w:proofErr w:type="gramStart"/>
      <w:r w:rsidR="00F34B17" w:rsidRPr="001C1A46">
        <w:rPr>
          <w:rFonts w:ascii="Arial" w:hAnsi="Arial" w:cs="Arial"/>
          <w:sz w:val="24"/>
          <w:szCs w:val="24"/>
        </w:rPr>
        <w:t xml:space="preserve">  </w:t>
      </w:r>
      <w:proofErr w:type="gramEnd"/>
      <w:r w:rsidR="00F34B17" w:rsidRPr="001C1A46">
        <w:rPr>
          <w:rFonts w:ascii="Arial" w:hAnsi="Arial" w:cs="Arial"/>
          <w:sz w:val="24"/>
          <w:szCs w:val="24"/>
        </w:rPr>
        <w:t xml:space="preserve">estáveis, e se esse exceder </w:t>
      </w:r>
      <w:r w:rsidR="004A447F" w:rsidRPr="001C1A46">
        <w:rPr>
          <w:rFonts w:ascii="Arial" w:hAnsi="Arial" w:cs="Arial"/>
          <w:sz w:val="24"/>
          <w:szCs w:val="24"/>
        </w:rPr>
        <w:t>o número da comissão, que se faça sorteio para designar os participantes do CAE, sendo que o</w:t>
      </w:r>
      <w:r w:rsidR="00FF455A" w:rsidRPr="001C1A46">
        <w:rPr>
          <w:rFonts w:ascii="Arial" w:hAnsi="Arial" w:cs="Arial"/>
          <w:sz w:val="24"/>
          <w:szCs w:val="24"/>
        </w:rPr>
        <w:t>s</w:t>
      </w:r>
      <w:r w:rsidR="004A447F" w:rsidRPr="001C1A46">
        <w:rPr>
          <w:rFonts w:ascii="Arial" w:hAnsi="Arial" w:cs="Arial"/>
          <w:sz w:val="24"/>
          <w:szCs w:val="24"/>
        </w:rPr>
        <w:t xml:space="preserve"> membro do NPPD </w:t>
      </w:r>
      <w:r w:rsidR="00FF455A" w:rsidRPr="001C1A46">
        <w:rPr>
          <w:rFonts w:ascii="Arial" w:hAnsi="Arial" w:cs="Arial"/>
          <w:sz w:val="24"/>
          <w:szCs w:val="24"/>
        </w:rPr>
        <w:t xml:space="preserve">já têm </w:t>
      </w:r>
      <w:r w:rsidR="004A447F" w:rsidRPr="001C1A46">
        <w:rPr>
          <w:rFonts w:ascii="Arial" w:hAnsi="Arial" w:cs="Arial"/>
          <w:sz w:val="24"/>
          <w:szCs w:val="24"/>
        </w:rPr>
        <w:t>assento autom</w:t>
      </w:r>
      <w:r w:rsidR="00FF455A" w:rsidRPr="001C1A46">
        <w:rPr>
          <w:rFonts w:ascii="Arial" w:hAnsi="Arial" w:cs="Arial"/>
          <w:sz w:val="24"/>
          <w:szCs w:val="24"/>
        </w:rPr>
        <w:t>ático nessa comissão. Terminando o</w:t>
      </w:r>
      <w:r w:rsidR="00F37664" w:rsidRPr="001C1A46">
        <w:rPr>
          <w:rFonts w:ascii="Arial" w:hAnsi="Arial" w:cs="Arial"/>
          <w:sz w:val="24"/>
          <w:szCs w:val="24"/>
        </w:rPr>
        <w:t xml:space="preserve"> Memorando, voltou-se a construção </w:t>
      </w:r>
      <w:r w:rsidR="00F34B17" w:rsidRPr="001C1A46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F34B17" w:rsidRPr="001C1A46">
        <w:rPr>
          <w:rFonts w:ascii="Arial" w:hAnsi="Arial" w:cs="Arial"/>
          <w:sz w:val="24"/>
          <w:szCs w:val="24"/>
        </w:rPr>
        <w:t>Orientativo</w:t>
      </w:r>
      <w:proofErr w:type="spellEnd"/>
      <w:r w:rsidR="00F37664" w:rsidRPr="001C1A46">
        <w:rPr>
          <w:rFonts w:ascii="Arial" w:hAnsi="Arial" w:cs="Arial"/>
          <w:sz w:val="24"/>
          <w:szCs w:val="24"/>
        </w:rPr>
        <w:t xml:space="preserve"> nº 04/2018/C</w:t>
      </w:r>
      <w:r w:rsidR="00F34B17" w:rsidRPr="001C1A46">
        <w:rPr>
          <w:rFonts w:ascii="Arial" w:hAnsi="Arial" w:cs="Arial"/>
          <w:sz w:val="24"/>
          <w:szCs w:val="24"/>
        </w:rPr>
        <w:t>P</w:t>
      </w:r>
      <w:r w:rsidR="00F37664" w:rsidRPr="001C1A46">
        <w:rPr>
          <w:rFonts w:ascii="Arial" w:hAnsi="Arial" w:cs="Arial"/>
          <w:sz w:val="24"/>
          <w:szCs w:val="24"/>
        </w:rPr>
        <w:t>PD/MT</w:t>
      </w:r>
      <w:r w:rsidR="00FF455A" w:rsidRPr="001C1A46">
        <w:rPr>
          <w:rFonts w:ascii="Arial" w:hAnsi="Arial" w:cs="Arial"/>
          <w:sz w:val="24"/>
          <w:szCs w:val="24"/>
        </w:rPr>
        <w:t xml:space="preserve">, para </w:t>
      </w:r>
      <w:r w:rsidR="003550DF" w:rsidRPr="001C1A46">
        <w:rPr>
          <w:rFonts w:ascii="Arial" w:hAnsi="Arial" w:cs="Arial"/>
          <w:sz w:val="24"/>
          <w:szCs w:val="24"/>
        </w:rPr>
        <w:t xml:space="preserve">indicadores objetivos para </w:t>
      </w:r>
      <w:r w:rsidR="00FF455A" w:rsidRPr="001C1A46">
        <w:rPr>
          <w:rFonts w:ascii="Arial" w:hAnsi="Arial" w:cs="Arial"/>
          <w:sz w:val="24"/>
          <w:szCs w:val="24"/>
        </w:rPr>
        <w:t>avaliação de desempenho.</w:t>
      </w:r>
      <w:r w:rsidR="003550DF" w:rsidRPr="001C1A46">
        <w:rPr>
          <w:rFonts w:ascii="Arial" w:hAnsi="Arial" w:cs="Arial"/>
          <w:sz w:val="24"/>
          <w:szCs w:val="24"/>
        </w:rPr>
        <w:t xml:space="preserve"> Foi levantado sobre a data de implantação do ponto eletrônico</w:t>
      </w:r>
      <w:r w:rsidR="002E6988" w:rsidRPr="001C1A46">
        <w:rPr>
          <w:rFonts w:ascii="Arial" w:hAnsi="Arial" w:cs="Arial"/>
          <w:sz w:val="24"/>
          <w:szCs w:val="24"/>
        </w:rPr>
        <w:t>, pois esse seria uma forma de verificar</w:t>
      </w:r>
      <w:r w:rsidR="00F34B17" w:rsidRPr="001C1A46">
        <w:rPr>
          <w:rFonts w:ascii="Arial" w:hAnsi="Arial" w:cs="Arial"/>
          <w:sz w:val="24"/>
          <w:szCs w:val="24"/>
        </w:rPr>
        <w:t xml:space="preserve"> os eventuais </w:t>
      </w:r>
      <w:r w:rsidR="002E6988" w:rsidRPr="001C1A46">
        <w:rPr>
          <w:rFonts w:ascii="Arial" w:hAnsi="Arial" w:cs="Arial"/>
          <w:sz w:val="24"/>
          <w:szCs w:val="24"/>
        </w:rPr>
        <w:t>atrasos em sala de aula</w:t>
      </w:r>
      <w:r w:rsidR="00F34B17" w:rsidRPr="001C1A46">
        <w:rPr>
          <w:rFonts w:ascii="Arial" w:hAnsi="Arial" w:cs="Arial"/>
          <w:sz w:val="24"/>
          <w:szCs w:val="24"/>
        </w:rPr>
        <w:t xml:space="preserve"> cometidos por alguns docentes</w:t>
      </w:r>
      <w:r w:rsidR="002E6988" w:rsidRPr="001C1A46">
        <w:rPr>
          <w:rFonts w:ascii="Arial" w:hAnsi="Arial" w:cs="Arial"/>
          <w:sz w:val="24"/>
          <w:szCs w:val="24"/>
        </w:rPr>
        <w:t xml:space="preserve">. Foi votada os critérios sobre deixar o item </w:t>
      </w:r>
      <w:proofErr w:type="gramStart"/>
      <w:r w:rsidR="002E6988" w:rsidRPr="001C1A46">
        <w:rPr>
          <w:rFonts w:ascii="Arial" w:hAnsi="Arial" w:cs="Arial"/>
          <w:sz w:val="24"/>
          <w:szCs w:val="24"/>
        </w:rPr>
        <w:t>1</w:t>
      </w:r>
      <w:proofErr w:type="gramEnd"/>
      <w:r w:rsidR="002E6988" w:rsidRPr="001C1A46">
        <w:rPr>
          <w:rFonts w:ascii="Arial" w:hAnsi="Arial" w:cs="Arial"/>
          <w:sz w:val="24"/>
          <w:szCs w:val="24"/>
        </w:rPr>
        <w:t xml:space="preserve"> o critério dispensa de aulas ou troca não realizadas, não passou, o que permaneceu com maior número de votos foi deixado o item trocas de aulas não efetivadas</w:t>
      </w:r>
      <w:r w:rsidR="007347BE" w:rsidRPr="001C1A46">
        <w:rPr>
          <w:rFonts w:ascii="Arial" w:hAnsi="Arial" w:cs="Arial"/>
          <w:sz w:val="24"/>
          <w:szCs w:val="24"/>
        </w:rPr>
        <w:t xml:space="preserve">. Fatores de 1 a 5 foram votados e aceitos </w:t>
      </w:r>
      <w:r w:rsidR="00754506" w:rsidRPr="001C1A46">
        <w:rPr>
          <w:rFonts w:ascii="Arial" w:hAnsi="Arial" w:cs="Arial"/>
          <w:sz w:val="24"/>
          <w:szCs w:val="24"/>
        </w:rPr>
        <w:t xml:space="preserve">pela maioria, em seguida foi apresentado o item </w:t>
      </w:r>
      <w:proofErr w:type="gramStart"/>
      <w:r w:rsidR="00754506" w:rsidRPr="001C1A46">
        <w:rPr>
          <w:rFonts w:ascii="Arial" w:hAnsi="Arial" w:cs="Arial"/>
          <w:sz w:val="24"/>
          <w:szCs w:val="24"/>
        </w:rPr>
        <w:t>2</w:t>
      </w:r>
      <w:proofErr w:type="gramEnd"/>
      <w:r w:rsidR="00754506" w:rsidRPr="001C1A46">
        <w:rPr>
          <w:rFonts w:ascii="Arial" w:hAnsi="Arial" w:cs="Arial"/>
          <w:sz w:val="24"/>
          <w:szCs w:val="24"/>
        </w:rPr>
        <w:t xml:space="preserve"> participação das reuniões de colegiados e outras foi votado os critérios e aceito pela </w:t>
      </w:r>
      <w:r w:rsidR="00371A5A" w:rsidRPr="001C1A46">
        <w:rPr>
          <w:rFonts w:ascii="Arial" w:hAnsi="Arial" w:cs="Arial"/>
          <w:sz w:val="24"/>
          <w:szCs w:val="24"/>
        </w:rPr>
        <w:t>maioria,</w:t>
      </w:r>
      <w:r w:rsidR="00754506" w:rsidRPr="001C1A46">
        <w:rPr>
          <w:rFonts w:ascii="Arial" w:hAnsi="Arial" w:cs="Arial"/>
          <w:sz w:val="24"/>
          <w:szCs w:val="24"/>
        </w:rPr>
        <w:t xml:space="preserve"> passando para o item produtividade e analisado os itens desse item</w:t>
      </w:r>
      <w:r w:rsidR="00CE0166" w:rsidRPr="001C1A46">
        <w:rPr>
          <w:rFonts w:ascii="Arial" w:hAnsi="Arial" w:cs="Arial"/>
          <w:sz w:val="24"/>
          <w:szCs w:val="24"/>
        </w:rPr>
        <w:t>, discutindo quantas portarias deve-se ter para obter 5 pontos</w:t>
      </w:r>
      <w:r w:rsidR="00B405E8" w:rsidRPr="001C1A46">
        <w:rPr>
          <w:rFonts w:ascii="Arial" w:hAnsi="Arial" w:cs="Arial"/>
          <w:sz w:val="24"/>
          <w:szCs w:val="24"/>
        </w:rPr>
        <w:t>, decidiu-se</w:t>
      </w:r>
      <w:r w:rsidR="00F34B17" w:rsidRPr="001C1A46">
        <w:rPr>
          <w:rFonts w:ascii="Arial" w:hAnsi="Arial" w:cs="Arial"/>
          <w:sz w:val="24"/>
          <w:szCs w:val="24"/>
        </w:rPr>
        <w:t>, então,</w:t>
      </w:r>
      <w:r w:rsidR="00B405E8" w:rsidRPr="001C1A46">
        <w:rPr>
          <w:rFonts w:ascii="Arial" w:hAnsi="Arial" w:cs="Arial"/>
          <w:sz w:val="24"/>
          <w:szCs w:val="24"/>
        </w:rPr>
        <w:t xml:space="preserve"> 5 atividades ficando com maior pontos, sendo que a opção anterior para 10 atividades obteve somente 2 votos, seguiu para o item responsabilidade e todos os critérios postos em votação sendo todos </w:t>
      </w:r>
      <w:r w:rsidR="00D942ED" w:rsidRPr="001C1A46">
        <w:rPr>
          <w:rFonts w:ascii="Arial" w:hAnsi="Arial" w:cs="Arial"/>
          <w:sz w:val="24"/>
          <w:szCs w:val="24"/>
        </w:rPr>
        <w:t xml:space="preserve">aprovados, foi </w:t>
      </w:r>
      <w:r w:rsidR="00F34B17" w:rsidRPr="001C1A46">
        <w:rPr>
          <w:rFonts w:ascii="Arial" w:hAnsi="Arial" w:cs="Arial"/>
          <w:sz w:val="24"/>
          <w:szCs w:val="24"/>
        </w:rPr>
        <w:t>posto em votação para retirar</w:t>
      </w:r>
      <w:r w:rsidR="00D942ED" w:rsidRPr="001C1A46">
        <w:rPr>
          <w:rFonts w:ascii="Arial" w:hAnsi="Arial" w:cs="Arial"/>
          <w:sz w:val="24"/>
          <w:szCs w:val="24"/>
        </w:rPr>
        <w:t xml:space="preserve"> o item 4 do Fator Responsabilidade, no entanto não teve aceitação para essa retirada</w:t>
      </w:r>
      <w:r w:rsidR="008158BB" w:rsidRPr="001C1A46">
        <w:rPr>
          <w:rFonts w:ascii="Arial" w:hAnsi="Arial" w:cs="Arial"/>
          <w:sz w:val="24"/>
          <w:szCs w:val="24"/>
        </w:rPr>
        <w:t xml:space="preserve"> do mesmo.</w:t>
      </w:r>
      <w:r w:rsidR="00870DFC" w:rsidRPr="001C1A46">
        <w:rPr>
          <w:rFonts w:ascii="Arial" w:hAnsi="Arial" w:cs="Arial"/>
          <w:sz w:val="24"/>
          <w:szCs w:val="24"/>
        </w:rPr>
        <w:t xml:space="preserve"> </w:t>
      </w:r>
      <w:r w:rsidR="00F34B17" w:rsidRPr="001C1A46">
        <w:rPr>
          <w:rFonts w:ascii="Arial" w:hAnsi="Arial" w:cs="Arial"/>
          <w:sz w:val="24"/>
          <w:szCs w:val="24"/>
        </w:rPr>
        <w:t>Enquanto o professor Epaminondas redigia o documento. A</w:t>
      </w:r>
      <w:r w:rsidR="00E422F6" w:rsidRPr="001C1A46">
        <w:rPr>
          <w:rFonts w:ascii="Arial" w:hAnsi="Arial" w:cs="Arial"/>
          <w:sz w:val="24"/>
          <w:szCs w:val="24"/>
        </w:rPr>
        <w:t xml:space="preserve"> professora And</w:t>
      </w:r>
      <w:r w:rsidR="004330CF" w:rsidRPr="001C1A46">
        <w:rPr>
          <w:rFonts w:ascii="Arial" w:hAnsi="Arial" w:cs="Arial"/>
          <w:sz w:val="24"/>
          <w:szCs w:val="24"/>
        </w:rPr>
        <w:t>réia Rezende</w:t>
      </w:r>
      <w:r w:rsidR="00880DCA" w:rsidRPr="001C1A46">
        <w:rPr>
          <w:rFonts w:ascii="Arial" w:hAnsi="Arial" w:cs="Arial"/>
          <w:sz w:val="24"/>
          <w:szCs w:val="24"/>
        </w:rPr>
        <w:t>, solicitou</w:t>
      </w:r>
      <w:r w:rsidR="004330CF" w:rsidRPr="001C1A46">
        <w:rPr>
          <w:rFonts w:ascii="Arial" w:hAnsi="Arial" w:cs="Arial"/>
          <w:sz w:val="24"/>
          <w:szCs w:val="24"/>
        </w:rPr>
        <w:t xml:space="preserve"> ao presidente</w:t>
      </w:r>
      <w:r w:rsidR="00880DCA" w:rsidRPr="001C1A46">
        <w:rPr>
          <w:rFonts w:ascii="Arial" w:hAnsi="Arial" w:cs="Arial"/>
          <w:sz w:val="24"/>
          <w:szCs w:val="24"/>
        </w:rPr>
        <w:t xml:space="preserve"> um tempo para abor</w:t>
      </w:r>
      <w:r w:rsidR="004330CF" w:rsidRPr="001C1A46">
        <w:rPr>
          <w:rFonts w:ascii="Arial" w:hAnsi="Arial" w:cs="Arial"/>
          <w:sz w:val="24"/>
          <w:szCs w:val="24"/>
        </w:rPr>
        <w:t xml:space="preserve">dagem de um assunto que estava </w:t>
      </w:r>
      <w:r w:rsidR="00880DCA" w:rsidRPr="001C1A46">
        <w:rPr>
          <w:rFonts w:ascii="Arial" w:hAnsi="Arial" w:cs="Arial"/>
          <w:sz w:val="24"/>
          <w:szCs w:val="24"/>
        </w:rPr>
        <w:t>deixando</w:t>
      </w:r>
      <w:r w:rsidR="004330CF" w:rsidRPr="001C1A46">
        <w:rPr>
          <w:rFonts w:ascii="Arial" w:hAnsi="Arial" w:cs="Arial"/>
          <w:sz w:val="24"/>
          <w:szCs w:val="24"/>
        </w:rPr>
        <w:t>- a</w:t>
      </w:r>
      <w:proofErr w:type="gramStart"/>
      <w:r w:rsidR="004330CF" w:rsidRPr="001C1A46">
        <w:rPr>
          <w:rFonts w:ascii="Arial" w:hAnsi="Arial" w:cs="Arial"/>
          <w:sz w:val="24"/>
          <w:szCs w:val="24"/>
        </w:rPr>
        <w:t xml:space="preserve"> </w:t>
      </w:r>
      <w:r w:rsidR="00880DCA" w:rsidRPr="001C1A46">
        <w:rPr>
          <w:rFonts w:ascii="Arial" w:hAnsi="Arial" w:cs="Arial"/>
          <w:sz w:val="24"/>
          <w:szCs w:val="24"/>
        </w:rPr>
        <w:t xml:space="preserve"> </w:t>
      </w:r>
      <w:proofErr w:type="gramEnd"/>
      <w:r w:rsidR="00880DCA" w:rsidRPr="001C1A46">
        <w:rPr>
          <w:rFonts w:ascii="Arial" w:hAnsi="Arial" w:cs="Arial"/>
          <w:sz w:val="24"/>
          <w:szCs w:val="24"/>
        </w:rPr>
        <w:t xml:space="preserve">descontente nas reuniões do CPPD, </w:t>
      </w:r>
      <w:r w:rsidR="004330CF" w:rsidRPr="001C1A46">
        <w:rPr>
          <w:rFonts w:ascii="Arial" w:hAnsi="Arial" w:cs="Arial"/>
          <w:sz w:val="24"/>
          <w:szCs w:val="24"/>
        </w:rPr>
        <w:t xml:space="preserve">tal assunto era o fato de as reuniões do CPPD estarem acontecendo sempre em dois dias, todos os meses, </w:t>
      </w:r>
      <w:r w:rsidR="00880DCA" w:rsidRPr="001C1A46">
        <w:rPr>
          <w:rFonts w:ascii="Arial" w:hAnsi="Arial" w:cs="Arial"/>
          <w:sz w:val="24"/>
          <w:szCs w:val="24"/>
        </w:rPr>
        <w:t xml:space="preserve">a referida professora alegou que </w:t>
      </w:r>
      <w:r w:rsidR="00E422F6" w:rsidRPr="001C1A46">
        <w:rPr>
          <w:rFonts w:ascii="Arial" w:hAnsi="Arial" w:cs="Arial"/>
          <w:sz w:val="24"/>
          <w:szCs w:val="24"/>
        </w:rPr>
        <w:t>anteriormente fo</w:t>
      </w:r>
      <w:r w:rsidR="00880DCA" w:rsidRPr="001C1A46">
        <w:rPr>
          <w:rFonts w:ascii="Arial" w:hAnsi="Arial" w:cs="Arial"/>
          <w:sz w:val="24"/>
          <w:szCs w:val="24"/>
        </w:rPr>
        <w:t>i dito que essas reuniões aconteceriam</w:t>
      </w:r>
      <w:r w:rsidR="004330CF" w:rsidRPr="001C1A46">
        <w:rPr>
          <w:rFonts w:ascii="Arial" w:hAnsi="Arial" w:cs="Arial"/>
          <w:sz w:val="24"/>
          <w:szCs w:val="24"/>
        </w:rPr>
        <w:t xml:space="preserve"> sempre em </w:t>
      </w:r>
      <w:r w:rsidR="00E422F6" w:rsidRPr="001C1A46">
        <w:rPr>
          <w:rFonts w:ascii="Arial" w:hAnsi="Arial" w:cs="Arial"/>
          <w:sz w:val="24"/>
          <w:szCs w:val="24"/>
        </w:rPr>
        <w:t>um</w:t>
      </w:r>
      <w:r w:rsidR="004330CF" w:rsidRPr="001C1A46">
        <w:rPr>
          <w:rFonts w:ascii="Arial" w:hAnsi="Arial" w:cs="Arial"/>
          <w:sz w:val="24"/>
          <w:szCs w:val="24"/>
        </w:rPr>
        <w:t xml:space="preserve"> único dia e somente em situações esporádicas seriam de dois dias a professora alegou</w:t>
      </w:r>
      <w:r w:rsidR="00E422F6" w:rsidRPr="001C1A46">
        <w:rPr>
          <w:rFonts w:ascii="Arial" w:hAnsi="Arial" w:cs="Arial"/>
          <w:sz w:val="24"/>
          <w:szCs w:val="24"/>
        </w:rPr>
        <w:t xml:space="preserve"> que fica difícil</w:t>
      </w:r>
      <w:r w:rsidR="004330CF" w:rsidRPr="001C1A46">
        <w:rPr>
          <w:rFonts w:ascii="Arial" w:hAnsi="Arial" w:cs="Arial"/>
          <w:sz w:val="24"/>
          <w:szCs w:val="24"/>
        </w:rPr>
        <w:t xml:space="preserve"> para ela </w:t>
      </w:r>
      <w:r w:rsidR="00E422F6" w:rsidRPr="001C1A46">
        <w:rPr>
          <w:rFonts w:ascii="Arial" w:hAnsi="Arial" w:cs="Arial"/>
          <w:sz w:val="24"/>
          <w:szCs w:val="24"/>
        </w:rPr>
        <w:t>ficar trocando aulas para todas as quintas feiras</w:t>
      </w:r>
      <w:r w:rsidR="004330CF" w:rsidRPr="001C1A46">
        <w:rPr>
          <w:rFonts w:ascii="Arial" w:hAnsi="Arial" w:cs="Arial"/>
          <w:sz w:val="24"/>
          <w:szCs w:val="24"/>
        </w:rPr>
        <w:t xml:space="preserve">, uma vez que mora distante da Capital e quando acontecem reuniões em dois dias (quinta e sexta-feira) a mesma tem que sair na quarta-feira </w:t>
      </w:r>
      <w:r w:rsidR="00E422F6" w:rsidRPr="001C1A46">
        <w:rPr>
          <w:rFonts w:ascii="Arial" w:hAnsi="Arial" w:cs="Arial"/>
          <w:sz w:val="24"/>
          <w:szCs w:val="24"/>
        </w:rPr>
        <w:t>à noite</w:t>
      </w:r>
      <w:r w:rsidR="004330CF" w:rsidRPr="001C1A46">
        <w:rPr>
          <w:rFonts w:ascii="Arial" w:hAnsi="Arial" w:cs="Arial"/>
          <w:sz w:val="24"/>
          <w:szCs w:val="24"/>
        </w:rPr>
        <w:t xml:space="preserve"> tendo que trocar suas aulas da quinta, sem contar que fica tempo considerável longe do filho de cinco anos</w:t>
      </w:r>
      <w:r w:rsidR="00E422F6" w:rsidRPr="001C1A46">
        <w:rPr>
          <w:rFonts w:ascii="Arial" w:hAnsi="Arial" w:cs="Arial"/>
          <w:sz w:val="24"/>
          <w:szCs w:val="24"/>
        </w:rPr>
        <w:t>,</w:t>
      </w:r>
      <w:r w:rsidR="004330CF" w:rsidRPr="001C1A46">
        <w:rPr>
          <w:rFonts w:ascii="Arial" w:hAnsi="Arial" w:cs="Arial"/>
          <w:sz w:val="24"/>
          <w:szCs w:val="24"/>
        </w:rPr>
        <w:t xml:space="preserve"> diante dessa exposição </w:t>
      </w:r>
      <w:r w:rsidR="00E422F6" w:rsidRPr="001C1A46">
        <w:rPr>
          <w:rFonts w:ascii="Arial" w:hAnsi="Arial" w:cs="Arial"/>
          <w:sz w:val="24"/>
          <w:szCs w:val="24"/>
        </w:rPr>
        <w:t>o professor Marco Antônio</w:t>
      </w:r>
      <w:r w:rsidR="004330CF" w:rsidRPr="001C1A46">
        <w:rPr>
          <w:rFonts w:ascii="Arial" w:hAnsi="Arial" w:cs="Arial"/>
          <w:sz w:val="24"/>
          <w:szCs w:val="24"/>
        </w:rPr>
        <w:t xml:space="preserve"> Garcia,</w:t>
      </w:r>
      <w:r w:rsidR="00E422F6" w:rsidRPr="001C1A46">
        <w:rPr>
          <w:rFonts w:ascii="Arial" w:hAnsi="Arial" w:cs="Arial"/>
          <w:sz w:val="24"/>
          <w:szCs w:val="24"/>
        </w:rPr>
        <w:t xml:space="preserve"> disse que sabe das dificuldades da professora Andréia, mas que esses dois dias de reunião são necessários para o bom trabalho que o grupo do CPPD </w:t>
      </w:r>
      <w:r w:rsidR="004330CF" w:rsidRPr="001C1A46">
        <w:rPr>
          <w:rFonts w:ascii="Arial" w:hAnsi="Arial" w:cs="Arial"/>
          <w:sz w:val="24"/>
          <w:szCs w:val="24"/>
        </w:rPr>
        <w:t xml:space="preserve">vem </w:t>
      </w:r>
      <w:r w:rsidR="00E422F6" w:rsidRPr="001C1A46">
        <w:rPr>
          <w:rFonts w:ascii="Arial" w:hAnsi="Arial" w:cs="Arial"/>
          <w:sz w:val="24"/>
          <w:szCs w:val="24"/>
        </w:rPr>
        <w:t>desenvolvendo, e</w:t>
      </w:r>
      <w:r w:rsidR="004330CF" w:rsidRPr="001C1A46">
        <w:rPr>
          <w:rFonts w:ascii="Arial" w:hAnsi="Arial" w:cs="Arial"/>
          <w:sz w:val="24"/>
          <w:szCs w:val="24"/>
        </w:rPr>
        <w:t xml:space="preserve"> que </w:t>
      </w:r>
      <w:r w:rsidR="00E422F6" w:rsidRPr="001C1A46">
        <w:rPr>
          <w:rFonts w:ascii="Arial" w:hAnsi="Arial" w:cs="Arial"/>
          <w:sz w:val="24"/>
          <w:szCs w:val="24"/>
        </w:rPr>
        <w:t>quando “a pessoa não tiver aguentado</w:t>
      </w:r>
      <w:r w:rsidR="004330CF" w:rsidRPr="001C1A46">
        <w:rPr>
          <w:rFonts w:ascii="Arial" w:hAnsi="Arial" w:cs="Arial"/>
          <w:sz w:val="24"/>
          <w:szCs w:val="24"/>
        </w:rPr>
        <w:t xml:space="preserve"> algo</w:t>
      </w:r>
      <w:r w:rsidR="00E422F6" w:rsidRPr="001C1A46">
        <w:rPr>
          <w:rFonts w:ascii="Arial" w:hAnsi="Arial" w:cs="Arial"/>
          <w:sz w:val="24"/>
          <w:szCs w:val="24"/>
        </w:rPr>
        <w:t xml:space="preserve"> então tem que pedir </w:t>
      </w:r>
      <w:r w:rsidR="00C16E13" w:rsidRPr="001C1A46">
        <w:rPr>
          <w:rFonts w:ascii="Arial" w:hAnsi="Arial" w:cs="Arial"/>
          <w:sz w:val="24"/>
          <w:szCs w:val="24"/>
        </w:rPr>
        <w:t>para sai</w:t>
      </w:r>
      <w:r w:rsidR="00E422F6" w:rsidRPr="001C1A46">
        <w:rPr>
          <w:rFonts w:ascii="Arial" w:hAnsi="Arial" w:cs="Arial"/>
          <w:sz w:val="24"/>
          <w:szCs w:val="24"/>
        </w:rPr>
        <w:t xml:space="preserve"> pois ninguém é obr</w:t>
      </w:r>
      <w:r w:rsidR="00C16E13" w:rsidRPr="001C1A46">
        <w:rPr>
          <w:rFonts w:ascii="Arial" w:hAnsi="Arial" w:cs="Arial"/>
          <w:sz w:val="24"/>
          <w:szCs w:val="24"/>
        </w:rPr>
        <w:t>igada a participar de comissões”.</w:t>
      </w:r>
      <w:r w:rsidR="00E422F6" w:rsidRPr="001C1A46">
        <w:rPr>
          <w:rFonts w:ascii="Arial" w:hAnsi="Arial" w:cs="Arial"/>
          <w:sz w:val="24"/>
          <w:szCs w:val="24"/>
        </w:rPr>
        <w:t xml:space="preserve"> O professor Fausto fala da impor</w:t>
      </w:r>
      <w:r w:rsidR="00F34B17" w:rsidRPr="001C1A46">
        <w:rPr>
          <w:rFonts w:ascii="Arial" w:hAnsi="Arial" w:cs="Arial"/>
          <w:sz w:val="24"/>
          <w:szCs w:val="24"/>
        </w:rPr>
        <w:t xml:space="preserve">tância de </w:t>
      </w:r>
      <w:proofErr w:type="gramStart"/>
      <w:r w:rsidR="00F34B17" w:rsidRPr="001C1A46">
        <w:rPr>
          <w:rFonts w:ascii="Arial" w:hAnsi="Arial" w:cs="Arial"/>
          <w:sz w:val="24"/>
          <w:szCs w:val="24"/>
        </w:rPr>
        <w:t>otimizarmos</w:t>
      </w:r>
      <w:proofErr w:type="gramEnd"/>
      <w:r w:rsidR="00F34B17" w:rsidRPr="001C1A46">
        <w:rPr>
          <w:rFonts w:ascii="Arial" w:hAnsi="Arial" w:cs="Arial"/>
          <w:sz w:val="24"/>
          <w:szCs w:val="24"/>
        </w:rPr>
        <w:t xml:space="preserve"> o tempo</w:t>
      </w:r>
      <w:r w:rsidR="00E422F6" w:rsidRPr="001C1A46">
        <w:rPr>
          <w:rFonts w:ascii="Arial" w:hAnsi="Arial" w:cs="Arial"/>
          <w:sz w:val="24"/>
          <w:szCs w:val="24"/>
        </w:rPr>
        <w:t xml:space="preserve"> para a realização das reuniões. O professor Ismael fala da importância de cumprirmos o regulamento, pois inicialmente estava estabelecido que as reuniões </w:t>
      </w:r>
      <w:proofErr w:type="gramStart"/>
      <w:r w:rsidR="00E422F6" w:rsidRPr="001C1A46">
        <w:rPr>
          <w:rFonts w:ascii="Arial" w:hAnsi="Arial" w:cs="Arial"/>
          <w:sz w:val="24"/>
          <w:szCs w:val="24"/>
        </w:rPr>
        <w:t>seriam</w:t>
      </w:r>
      <w:proofErr w:type="gramEnd"/>
      <w:r w:rsidR="00E422F6" w:rsidRPr="001C1A46">
        <w:rPr>
          <w:rFonts w:ascii="Arial" w:hAnsi="Arial" w:cs="Arial"/>
          <w:sz w:val="24"/>
          <w:szCs w:val="24"/>
        </w:rPr>
        <w:t xml:space="preserve"> de um dia sempre nas sextas-feiras</w:t>
      </w:r>
      <w:r w:rsidR="00C16E13" w:rsidRPr="001C1A46">
        <w:rPr>
          <w:rFonts w:ascii="Arial" w:hAnsi="Arial" w:cs="Arial"/>
          <w:sz w:val="24"/>
          <w:szCs w:val="24"/>
        </w:rPr>
        <w:t xml:space="preserve"> e que deveríamos nos atentar para que as reuniões começarem sempre no horário previsto e terminar dentre da previsão</w:t>
      </w:r>
      <w:r w:rsidR="00E422F6" w:rsidRPr="001C1A46">
        <w:rPr>
          <w:rFonts w:ascii="Arial" w:hAnsi="Arial" w:cs="Arial"/>
          <w:sz w:val="24"/>
          <w:szCs w:val="24"/>
        </w:rPr>
        <w:t xml:space="preserve">. </w:t>
      </w:r>
      <w:r w:rsidR="005078AA" w:rsidRPr="001C1A46">
        <w:rPr>
          <w:rFonts w:ascii="Arial" w:hAnsi="Arial" w:cs="Arial"/>
          <w:sz w:val="24"/>
          <w:szCs w:val="24"/>
        </w:rPr>
        <w:t xml:space="preserve">O professor Epaminondas </w:t>
      </w:r>
      <w:r w:rsidR="00F34B17" w:rsidRPr="001C1A46">
        <w:rPr>
          <w:rFonts w:ascii="Arial" w:hAnsi="Arial" w:cs="Arial"/>
          <w:sz w:val="24"/>
          <w:szCs w:val="24"/>
        </w:rPr>
        <w:t xml:space="preserve">fala que sempre começamos a reunião </w:t>
      </w:r>
      <w:r w:rsidR="005078AA" w:rsidRPr="001C1A46">
        <w:rPr>
          <w:rFonts w:ascii="Arial" w:hAnsi="Arial" w:cs="Arial"/>
          <w:sz w:val="24"/>
          <w:szCs w:val="24"/>
        </w:rPr>
        <w:t>no horário estabelecido, mas acredita sim</w:t>
      </w:r>
      <w:r w:rsidR="00F34B17" w:rsidRPr="001C1A46">
        <w:rPr>
          <w:rFonts w:ascii="Arial" w:hAnsi="Arial" w:cs="Arial"/>
          <w:sz w:val="24"/>
          <w:szCs w:val="24"/>
        </w:rPr>
        <w:t>,</w:t>
      </w:r>
      <w:r w:rsidR="005078AA" w:rsidRPr="001C1A46">
        <w:rPr>
          <w:rFonts w:ascii="Arial" w:hAnsi="Arial" w:cs="Arial"/>
          <w:sz w:val="24"/>
          <w:szCs w:val="24"/>
        </w:rPr>
        <w:t xml:space="preserve"> que podemo</w:t>
      </w:r>
      <w:r w:rsidR="00C16E13" w:rsidRPr="001C1A46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C16E13" w:rsidRPr="001C1A46">
        <w:rPr>
          <w:rFonts w:ascii="Arial" w:hAnsi="Arial" w:cs="Arial"/>
          <w:sz w:val="24"/>
          <w:szCs w:val="24"/>
        </w:rPr>
        <w:t>otimizar</w:t>
      </w:r>
      <w:proofErr w:type="gramEnd"/>
      <w:r w:rsidR="00C16E13" w:rsidRPr="001C1A46">
        <w:rPr>
          <w:rFonts w:ascii="Arial" w:hAnsi="Arial" w:cs="Arial"/>
          <w:sz w:val="24"/>
          <w:szCs w:val="24"/>
        </w:rPr>
        <w:t xml:space="preserve"> o tempo nas reuniões, d</w:t>
      </w:r>
      <w:r w:rsidR="005078AA" w:rsidRPr="001C1A46">
        <w:rPr>
          <w:rFonts w:ascii="Arial" w:hAnsi="Arial" w:cs="Arial"/>
          <w:sz w:val="24"/>
          <w:szCs w:val="24"/>
        </w:rPr>
        <w:t>iz também que para</w:t>
      </w:r>
      <w:r w:rsidR="00F34B17" w:rsidRPr="001C1A46">
        <w:rPr>
          <w:rFonts w:ascii="Arial" w:hAnsi="Arial" w:cs="Arial"/>
          <w:sz w:val="24"/>
          <w:szCs w:val="24"/>
        </w:rPr>
        <w:t xml:space="preserve"> o </w:t>
      </w:r>
      <w:r w:rsidR="00DC0E7D" w:rsidRPr="001C1A46">
        <w:rPr>
          <w:rFonts w:ascii="Arial" w:hAnsi="Arial" w:cs="Arial"/>
          <w:sz w:val="24"/>
          <w:szCs w:val="24"/>
        </w:rPr>
        <w:t>mês de</w:t>
      </w:r>
      <w:r w:rsidR="00F34B17" w:rsidRPr="001C1A46">
        <w:rPr>
          <w:rFonts w:ascii="Arial" w:hAnsi="Arial" w:cs="Arial"/>
          <w:sz w:val="24"/>
          <w:szCs w:val="24"/>
        </w:rPr>
        <w:t xml:space="preserve"> </w:t>
      </w:r>
      <w:r w:rsidR="005078AA" w:rsidRPr="001C1A46">
        <w:rPr>
          <w:rFonts w:ascii="Arial" w:hAnsi="Arial" w:cs="Arial"/>
          <w:sz w:val="24"/>
          <w:szCs w:val="24"/>
        </w:rPr>
        <w:t>agosto</w:t>
      </w:r>
      <w:r w:rsidR="00C16E13" w:rsidRPr="001C1A46">
        <w:rPr>
          <w:rFonts w:ascii="Arial" w:hAnsi="Arial" w:cs="Arial"/>
          <w:sz w:val="24"/>
          <w:szCs w:val="24"/>
        </w:rPr>
        <w:t>/2018,</w:t>
      </w:r>
      <w:r w:rsidR="005078AA" w:rsidRPr="001C1A46">
        <w:rPr>
          <w:rFonts w:ascii="Arial" w:hAnsi="Arial" w:cs="Arial"/>
          <w:sz w:val="24"/>
          <w:szCs w:val="24"/>
        </w:rPr>
        <w:t xml:space="preserve"> impossível</w:t>
      </w:r>
      <w:r w:rsidR="00DC0E7D">
        <w:rPr>
          <w:rFonts w:ascii="Arial" w:hAnsi="Arial" w:cs="Arial"/>
          <w:sz w:val="24"/>
          <w:szCs w:val="24"/>
        </w:rPr>
        <w:t xml:space="preserve"> não</w:t>
      </w:r>
      <w:r w:rsidR="00C16E13" w:rsidRPr="001C1A46">
        <w:rPr>
          <w:rFonts w:ascii="Arial" w:hAnsi="Arial" w:cs="Arial"/>
          <w:sz w:val="24"/>
          <w:szCs w:val="24"/>
        </w:rPr>
        <w:t xml:space="preserve"> termos </w:t>
      </w:r>
      <w:r w:rsidR="005078AA" w:rsidRPr="001C1A46">
        <w:rPr>
          <w:rFonts w:ascii="Arial" w:hAnsi="Arial" w:cs="Arial"/>
          <w:sz w:val="24"/>
          <w:szCs w:val="24"/>
        </w:rPr>
        <w:t>dois dias</w:t>
      </w:r>
      <w:r w:rsidR="00C16E13" w:rsidRPr="001C1A46">
        <w:rPr>
          <w:rFonts w:ascii="Arial" w:hAnsi="Arial" w:cs="Arial"/>
          <w:sz w:val="24"/>
          <w:szCs w:val="24"/>
        </w:rPr>
        <w:t xml:space="preserve"> de reunião</w:t>
      </w:r>
      <w:r w:rsidR="005078AA" w:rsidRPr="001C1A46">
        <w:rPr>
          <w:rFonts w:ascii="Arial" w:hAnsi="Arial" w:cs="Arial"/>
          <w:sz w:val="24"/>
          <w:szCs w:val="24"/>
        </w:rPr>
        <w:t>, mas que para</w:t>
      </w:r>
      <w:r w:rsidR="00F34B17" w:rsidRPr="001C1A46">
        <w:rPr>
          <w:rFonts w:ascii="Arial" w:hAnsi="Arial" w:cs="Arial"/>
          <w:sz w:val="24"/>
          <w:szCs w:val="24"/>
        </w:rPr>
        <w:t xml:space="preserve"> o mês de </w:t>
      </w:r>
      <w:r w:rsidR="005078AA" w:rsidRPr="001C1A46">
        <w:rPr>
          <w:rFonts w:ascii="Arial" w:hAnsi="Arial" w:cs="Arial"/>
          <w:sz w:val="24"/>
          <w:szCs w:val="24"/>
        </w:rPr>
        <w:t>setembro</w:t>
      </w:r>
      <w:r w:rsidR="00F34B17" w:rsidRPr="001C1A46">
        <w:rPr>
          <w:rFonts w:ascii="Arial" w:hAnsi="Arial" w:cs="Arial"/>
          <w:sz w:val="24"/>
          <w:szCs w:val="24"/>
        </w:rPr>
        <w:t>/ 2018</w:t>
      </w:r>
      <w:r w:rsidR="005078AA" w:rsidRPr="001C1A46">
        <w:rPr>
          <w:rFonts w:ascii="Arial" w:hAnsi="Arial" w:cs="Arial"/>
          <w:sz w:val="24"/>
          <w:szCs w:val="24"/>
        </w:rPr>
        <w:t xml:space="preserve"> ficaria um dia</w:t>
      </w:r>
      <w:r w:rsidR="00C5157E" w:rsidRPr="001C1A46">
        <w:rPr>
          <w:rFonts w:ascii="Arial" w:hAnsi="Arial" w:cs="Arial"/>
          <w:sz w:val="24"/>
          <w:szCs w:val="24"/>
        </w:rPr>
        <w:t xml:space="preserve"> de reunião</w:t>
      </w:r>
      <w:r w:rsidR="00F34B17" w:rsidRPr="001C1A46">
        <w:rPr>
          <w:rFonts w:ascii="Arial" w:hAnsi="Arial" w:cs="Arial"/>
          <w:sz w:val="24"/>
          <w:szCs w:val="24"/>
        </w:rPr>
        <w:t xml:space="preserve"> (sexta-feira)</w:t>
      </w:r>
      <w:r w:rsidR="005078AA" w:rsidRPr="001C1A46">
        <w:rPr>
          <w:rFonts w:ascii="Arial" w:hAnsi="Arial" w:cs="Arial"/>
          <w:sz w:val="24"/>
          <w:szCs w:val="24"/>
        </w:rPr>
        <w:t xml:space="preserve"> e que nesse mês decidiria se</w:t>
      </w:r>
      <w:r w:rsidR="00C5157E" w:rsidRPr="001C1A46">
        <w:rPr>
          <w:rFonts w:ascii="Arial" w:hAnsi="Arial" w:cs="Arial"/>
          <w:sz w:val="24"/>
          <w:szCs w:val="24"/>
        </w:rPr>
        <w:t xml:space="preserve"> em</w:t>
      </w:r>
      <w:r w:rsidR="005078AA" w:rsidRPr="001C1A46">
        <w:rPr>
          <w:rFonts w:ascii="Arial" w:hAnsi="Arial" w:cs="Arial"/>
          <w:sz w:val="24"/>
          <w:szCs w:val="24"/>
        </w:rPr>
        <w:t xml:space="preserve"> outubro teria um ou dois dias para reunião.</w:t>
      </w:r>
      <w:r w:rsidR="00C16E13" w:rsidRPr="001C1A46">
        <w:rPr>
          <w:rFonts w:ascii="Arial" w:hAnsi="Arial" w:cs="Arial"/>
          <w:sz w:val="24"/>
          <w:szCs w:val="24"/>
        </w:rPr>
        <w:t xml:space="preserve"> A professora Andréia, diz ao professor Marco Antônio que nunca foi pessoa de não honrar com seus compromissos e que não e</w:t>
      </w:r>
      <w:r w:rsidR="00DC0E7D">
        <w:rPr>
          <w:rFonts w:ascii="Arial" w:hAnsi="Arial" w:cs="Arial"/>
          <w:sz w:val="24"/>
          <w:szCs w:val="24"/>
        </w:rPr>
        <w:t>stava querendo abandonar o compromisso</w:t>
      </w:r>
      <w:r w:rsidR="00C16E13" w:rsidRPr="001C1A46">
        <w:rPr>
          <w:rFonts w:ascii="Arial" w:hAnsi="Arial" w:cs="Arial"/>
          <w:sz w:val="24"/>
          <w:szCs w:val="24"/>
        </w:rPr>
        <w:t>, mas sim que gostaria que fosse feito reuniões de um dia no mês, e que somente participou da eleição para NPPD do seu Campus</w:t>
      </w:r>
      <w:r w:rsidR="00DC0E7D">
        <w:rPr>
          <w:rFonts w:ascii="Arial" w:hAnsi="Arial" w:cs="Arial"/>
          <w:sz w:val="24"/>
          <w:szCs w:val="24"/>
        </w:rPr>
        <w:t>,</w:t>
      </w:r>
      <w:r w:rsidR="00C16E13" w:rsidRPr="001C1A46">
        <w:rPr>
          <w:rFonts w:ascii="Arial" w:hAnsi="Arial" w:cs="Arial"/>
          <w:sz w:val="24"/>
          <w:szCs w:val="24"/>
        </w:rPr>
        <w:t xml:space="preserve"> porque inicialmente as reuniões seriam de um dia e somente em situações eventuais elas seria</w:t>
      </w:r>
      <w:r w:rsidR="00DC0E7D">
        <w:rPr>
          <w:rFonts w:ascii="Arial" w:hAnsi="Arial" w:cs="Arial"/>
          <w:sz w:val="24"/>
          <w:szCs w:val="24"/>
        </w:rPr>
        <w:t>m</w:t>
      </w:r>
      <w:r w:rsidR="00C16E13" w:rsidRPr="001C1A46">
        <w:rPr>
          <w:rFonts w:ascii="Arial" w:hAnsi="Arial" w:cs="Arial"/>
          <w:sz w:val="24"/>
          <w:szCs w:val="24"/>
        </w:rPr>
        <w:t xml:space="preserve"> de dois dias. </w:t>
      </w:r>
      <w:r w:rsidR="00C16E13" w:rsidRPr="001C1A46">
        <w:rPr>
          <w:rFonts w:ascii="Arial" w:hAnsi="Arial" w:cs="Arial"/>
          <w:sz w:val="24"/>
          <w:szCs w:val="24"/>
        </w:rPr>
        <w:lastRenderedPageBreak/>
        <w:t xml:space="preserve">Terminado o assunto o </w:t>
      </w:r>
      <w:r w:rsidR="00F044B7" w:rsidRPr="001C1A46">
        <w:rPr>
          <w:rFonts w:ascii="Arial" w:hAnsi="Arial" w:cs="Arial"/>
          <w:sz w:val="24"/>
          <w:szCs w:val="24"/>
        </w:rPr>
        <w:t xml:space="preserve">Professor Epaminondas diz que há uma necessidade de fazer novas eleições para reconstituição dos membros dos </w:t>
      </w:r>
      <w:proofErr w:type="spellStart"/>
      <w:r w:rsidR="00F044B7" w:rsidRPr="001C1A46">
        <w:rPr>
          <w:rFonts w:ascii="Arial" w:hAnsi="Arial" w:cs="Arial"/>
          <w:sz w:val="24"/>
          <w:szCs w:val="24"/>
        </w:rPr>
        <w:t>NPPDs</w:t>
      </w:r>
      <w:proofErr w:type="spellEnd"/>
      <w:r w:rsidR="00F044B7" w:rsidRPr="001C1A46">
        <w:rPr>
          <w:rFonts w:ascii="Arial" w:hAnsi="Arial" w:cs="Arial"/>
          <w:sz w:val="24"/>
          <w:szCs w:val="24"/>
        </w:rPr>
        <w:t xml:space="preserve"> nos campi</w:t>
      </w:r>
      <w:r w:rsidR="000763A5" w:rsidRPr="001C1A46">
        <w:rPr>
          <w:rFonts w:ascii="Arial" w:hAnsi="Arial" w:cs="Arial"/>
          <w:sz w:val="24"/>
          <w:szCs w:val="24"/>
        </w:rPr>
        <w:t>. Em seguida volta-se no assunto sobre a avaliação docente da servidora</w:t>
      </w:r>
      <w:r w:rsidR="00C16E13" w:rsidRPr="001C1A46">
        <w:rPr>
          <w:rFonts w:ascii="Arial" w:hAnsi="Arial" w:cs="Arial"/>
          <w:sz w:val="24"/>
          <w:szCs w:val="24"/>
        </w:rPr>
        <w:t xml:space="preserve"> (Tangará da Serra)</w:t>
      </w:r>
      <w:r w:rsidR="000763A5" w:rsidRPr="001C1A46">
        <w:rPr>
          <w:rFonts w:ascii="Arial" w:hAnsi="Arial" w:cs="Arial"/>
          <w:sz w:val="24"/>
          <w:szCs w:val="24"/>
        </w:rPr>
        <w:t xml:space="preserve">, mas </w:t>
      </w:r>
      <w:r w:rsidR="006867ED" w:rsidRPr="001C1A46">
        <w:rPr>
          <w:rFonts w:ascii="Arial" w:hAnsi="Arial" w:cs="Arial"/>
          <w:sz w:val="24"/>
          <w:szCs w:val="24"/>
        </w:rPr>
        <w:t xml:space="preserve">Fausto diz que pensou e chegou </w:t>
      </w:r>
      <w:r w:rsidR="000763A5" w:rsidRPr="001C1A46">
        <w:rPr>
          <w:rFonts w:ascii="Arial" w:hAnsi="Arial" w:cs="Arial"/>
          <w:sz w:val="24"/>
          <w:szCs w:val="24"/>
        </w:rPr>
        <w:t>a conclusão que poder</w:t>
      </w:r>
      <w:r w:rsidR="004F5F91" w:rsidRPr="001C1A46">
        <w:rPr>
          <w:rFonts w:ascii="Arial" w:hAnsi="Arial" w:cs="Arial"/>
          <w:sz w:val="24"/>
          <w:szCs w:val="24"/>
        </w:rPr>
        <w:t xml:space="preserve">á apresentar a referida </w:t>
      </w:r>
      <w:r w:rsidR="000763A5" w:rsidRPr="001C1A46">
        <w:rPr>
          <w:rFonts w:ascii="Arial" w:hAnsi="Arial" w:cs="Arial"/>
          <w:sz w:val="24"/>
          <w:szCs w:val="24"/>
        </w:rPr>
        <w:t>professora as várias formas de avaliaç</w:t>
      </w:r>
      <w:r w:rsidR="004F5F91" w:rsidRPr="001C1A46">
        <w:rPr>
          <w:rFonts w:ascii="Arial" w:hAnsi="Arial" w:cs="Arial"/>
          <w:sz w:val="24"/>
          <w:szCs w:val="24"/>
        </w:rPr>
        <w:t>ão e</w:t>
      </w:r>
      <w:proofErr w:type="gramStart"/>
      <w:r w:rsidR="004F5F91" w:rsidRPr="001C1A46">
        <w:rPr>
          <w:rFonts w:ascii="Arial" w:hAnsi="Arial" w:cs="Arial"/>
          <w:sz w:val="24"/>
          <w:szCs w:val="24"/>
        </w:rPr>
        <w:t xml:space="preserve"> </w:t>
      </w:r>
      <w:r w:rsidR="00C16E13" w:rsidRPr="001C1A46">
        <w:rPr>
          <w:rFonts w:ascii="Arial" w:hAnsi="Arial" w:cs="Arial"/>
          <w:sz w:val="24"/>
          <w:szCs w:val="24"/>
        </w:rPr>
        <w:t xml:space="preserve"> </w:t>
      </w:r>
      <w:proofErr w:type="gramEnd"/>
      <w:r w:rsidR="00C16E13" w:rsidRPr="001C1A46">
        <w:rPr>
          <w:rFonts w:ascii="Arial" w:hAnsi="Arial" w:cs="Arial"/>
          <w:sz w:val="24"/>
          <w:szCs w:val="24"/>
        </w:rPr>
        <w:t xml:space="preserve">ver com ela qual </w:t>
      </w:r>
      <w:r w:rsidR="004F5F91" w:rsidRPr="001C1A46">
        <w:rPr>
          <w:rFonts w:ascii="Arial" w:hAnsi="Arial" w:cs="Arial"/>
          <w:sz w:val="24"/>
          <w:szCs w:val="24"/>
        </w:rPr>
        <w:t xml:space="preserve">está de acordo, uma vez que a situação da referida professora não </w:t>
      </w:r>
      <w:r w:rsidR="00C16E13" w:rsidRPr="001C1A46">
        <w:rPr>
          <w:rFonts w:ascii="Arial" w:hAnsi="Arial" w:cs="Arial"/>
          <w:sz w:val="24"/>
          <w:szCs w:val="24"/>
        </w:rPr>
        <w:t>está</w:t>
      </w:r>
      <w:r w:rsidR="004F5F91" w:rsidRPr="001C1A46">
        <w:rPr>
          <w:rFonts w:ascii="Arial" w:hAnsi="Arial" w:cs="Arial"/>
          <w:sz w:val="24"/>
          <w:szCs w:val="24"/>
        </w:rPr>
        <w:t xml:space="preserve"> prevista em normativa nem regulamentos do Instituto Federal, pois entende-se que a servidora não pode ser  penalizada pela a inexistência de regulamentos que a respalde, após essa explanação o professor Fausto pediu para membros da CPPD se estes estavam de acordo com esse procedimento a ser tomado</w:t>
      </w:r>
      <w:r w:rsidR="00C16E13" w:rsidRPr="001C1A46">
        <w:rPr>
          <w:rFonts w:ascii="Arial" w:hAnsi="Arial" w:cs="Arial"/>
          <w:sz w:val="24"/>
          <w:szCs w:val="24"/>
        </w:rPr>
        <w:t>,</w:t>
      </w:r>
      <w:r w:rsidR="004F5F91" w:rsidRPr="001C1A46">
        <w:rPr>
          <w:rFonts w:ascii="Arial" w:hAnsi="Arial" w:cs="Arial"/>
          <w:sz w:val="24"/>
          <w:szCs w:val="24"/>
        </w:rPr>
        <w:t xml:space="preserve"> e todos mostraram se favoráveis. O professor Ednei (Campus Alta Floresta) apresentou a demanda de remoção de servidor</w:t>
      </w:r>
      <w:r w:rsidR="00D722AD" w:rsidRPr="001C1A46">
        <w:rPr>
          <w:rFonts w:ascii="Arial" w:hAnsi="Arial" w:cs="Arial"/>
          <w:sz w:val="24"/>
          <w:szCs w:val="24"/>
        </w:rPr>
        <w:t>, onde tal servidor requer da reitoria a resposta para a referida demanda</w:t>
      </w:r>
      <w:r w:rsidR="004F5F91" w:rsidRPr="001C1A46">
        <w:rPr>
          <w:rFonts w:ascii="Arial" w:hAnsi="Arial" w:cs="Arial"/>
          <w:sz w:val="24"/>
          <w:szCs w:val="24"/>
        </w:rPr>
        <w:t>, no entanto esse documento não estava direcionado a CPPD, sendo assim o professor Epaminondas solicitou ao professor Ednei um documento</w:t>
      </w:r>
      <w:r w:rsidR="00D722AD" w:rsidRPr="001C1A46">
        <w:rPr>
          <w:rFonts w:ascii="Arial" w:hAnsi="Arial" w:cs="Arial"/>
          <w:sz w:val="24"/>
          <w:szCs w:val="24"/>
        </w:rPr>
        <w:t xml:space="preserve"> que direcione essa demanda ao CPPD, para que este requeira um posicionamento perante a reitoria</w:t>
      </w:r>
      <w:r w:rsidR="00BB26FF" w:rsidRPr="001C1A46">
        <w:rPr>
          <w:rFonts w:ascii="Arial" w:hAnsi="Arial" w:cs="Arial"/>
          <w:sz w:val="24"/>
          <w:szCs w:val="24"/>
        </w:rPr>
        <w:t>.</w:t>
      </w:r>
      <w:r w:rsidR="006867ED" w:rsidRPr="001C1A46">
        <w:rPr>
          <w:rFonts w:ascii="Arial" w:hAnsi="Arial" w:cs="Arial"/>
          <w:sz w:val="24"/>
          <w:szCs w:val="24"/>
        </w:rPr>
        <w:t xml:space="preserve"> Passou-se a análise dos processos, descritos abaixo, sendo os mesmos cadastrados e sorteados no SIMEC.</w:t>
      </w:r>
    </w:p>
    <w:p w14:paraId="2EA12AC3" w14:textId="4D8CB5BE" w:rsidR="006867ED" w:rsidRPr="001C1A46" w:rsidRDefault="006867ED" w:rsidP="006867E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1C1A46">
        <w:rPr>
          <w:rFonts w:ascii="Arial" w:hAnsi="Arial" w:cs="Arial"/>
          <w:sz w:val="24"/>
          <w:szCs w:val="24"/>
        </w:rPr>
        <w:t>1-Jacinto José Franco - 1/8/2010</w:t>
      </w:r>
    </w:p>
    <w:p w14:paraId="2A250AB9" w14:textId="6CA42B5F" w:rsidR="006867ED" w:rsidRPr="001C1A46" w:rsidRDefault="006867ED" w:rsidP="006867E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1C1A46">
        <w:rPr>
          <w:rFonts w:ascii="Arial" w:hAnsi="Arial" w:cs="Arial"/>
          <w:sz w:val="24"/>
          <w:szCs w:val="24"/>
        </w:rPr>
        <w:t>2-Leandro Dias Curvo-3/30/2016</w:t>
      </w:r>
    </w:p>
    <w:p w14:paraId="148E4DBF" w14:textId="6E8DB935" w:rsidR="006867ED" w:rsidRPr="001C1A46" w:rsidRDefault="006867ED" w:rsidP="006867E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1C1A46">
        <w:rPr>
          <w:rFonts w:ascii="Arial" w:hAnsi="Arial" w:cs="Arial"/>
          <w:sz w:val="24"/>
          <w:szCs w:val="24"/>
        </w:rPr>
        <w:t>3-Alexandre Silva de Moraes-8/10/2017</w:t>
      </w:r>
    </w:p>
    <w:p w14:paraId="003EEC27" w14:textId="7AFE42D5" w:rsidR="006867ED" w:rsidRPr="001C1A46" w:rsidRDefault="006867ED" w:rsidP="006867E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1C1A46">
        <w:rPr>
          <w:rFonts w:ascii="Arial" w:hAnsi="Arial" w:cs="Arial"/>
          <w:sz w:val="24"/>
          <w:szCs w:val="24"/>
        </w:rPr>
        <w:t>4-Leidiane Aparecida Andrade-10/26/2017</w:t>
      </w:r>
    </w:p>
    <w:p w14:paraId="3DAF0108" w14:textId="447E160A" w:rsidR="006867ED" w:rsidRPr="001C1A46" w:rsidRDefault="006867ED" w:rsidP="00686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1C1A46">
        <w:rPr>
          <w:rFonts w:ascii="Arial" w:hAnsi="Arial" w:cs="Arial"/>
          <w:sz w:val="24"/>
          <w:szCs w:val="24"/>
          <w:lang w:eastAsia="pt-BR"/>
        </w:rPr>
        <w:t>Foi</w:t>
      </w:r>
      <w:proofErr w:type="gramEnd"/>
      <w:r w:rsidRPr="001C1A46">
        <w:rPr>
          <w:rFonts w:ascii="Arial" w:hAnsi="Arial" w:cs="Arial"/>
          <w:sz w:val="24"/>
          <w:szCs w:val="24"/>
          <w:lang w:eastAsia="pt-BR"/>
        </w:rPr>
        <w:t xml:space="preserve"> verificado que em todos os processos, acima citados, constam o despacho das NPPD do </w:t>
      </w:r>
      <w:r w:rsidRPr="001C1A46">
        <w:rPr>
          <w:rFonts w:ascii="Arial" w:hAnsi="Arial" w:cs="Arial"/>
          <w:i/>
          <w:sz w:val="24"/>
          <w:szCs w:val="24"/>
          <w:lang w:eastAsia="pt-BR"/>
        </w:rPr>
        <w:t>campus</w:t>
      </w:r>
      <w:r w:rsidRPr="001C1A46">
        <w:rPr>
          <w:rFonts w:ascii="Arial" w:hAnsi="Arial" w:cs="Arial"/>
          <w:sz w:val="24"/>
          <w:szCs w:val="24"/>
          <w:lang w:eastAsia="pt-BR"/>
        </w:rPr>
        <w:t xml:space="preserve"> de origem do servidor, todos os processos foram inseridos no sistema SIMEC e realizado o sorteio da banca avaliadora para cada um, bem como elaborada a Tabela de classificação de datas para cada processo para envio a DSGP. </w:t>
      </w:r>
      <w:r w:rsidRPr="001C1A46">
        <w:rPr>
          <w:rFonts w:ascii="Arial" w:hAnsi="Arial" w:cs="Arial"/>
          <w:sz w:val="24"/>
          <w:szCs w:val="24"/>
        </w:rPr>
        <w:t xml:space="preserve">A reunião foi encerrada às 17h00. A Ata foi redigida por mim, Secretário da Comissão, que após lida e estando em acordo será assinada por todos os presentes, na reunião do próximo dia 23/08/2018. </w:t>
      </w:r>
    </w:p>
    <w:p w14:paraId="4E619CCF" w14:textId="0F24AAA7" w:rsidR="00D3614A" w:rsidRPr="00DC0E7D" w:rsidRDefault="00D3614A">
      <w:pPr>
        <w:widowControl w:val="0"/>
        <w:autoSpaceDE w:val="0"/>
        <w:spacing w:after="0" w:line="240" w:lineRule="auto"/>
        <w:ind w:left="109"/>
        <w:jc w:val="both"/>
        <w:rPr>
          <w:rFonts w:ascii="Arial" w:hAnsi="Arial" w:cs="Arial"/>
          <w:bCs/>
          <w:sz w:val="26"/>
          <w:szCs w:val="26"/>
          <w:lang w:eastAsia="pt-BR"/>
        </w:rPr>
      </w:pPr>
      <w:r w:rsidRPr="00DC0E7D">
        <w:rPr>
          <w:rFonts w:ascii="Arial" w:hAnsi="Arial" w:cs="Arial"/>
          <w:sz w:val="26"/>
          <w:szCs w:val="26"/>
        </w:rPr>
        <w:t xml:space="preserve">   </w:t>
      </w:r>
      <w:r w:rsidRPr="00DC0E7D">
        <w:rPr>
          <w:rFonts w:ascii="Arial" w:hAnsi="Arial" w:cs="Arial"/>
          <w:bCs/>
          <w:sz w:val="26"/>
          <w:szCs w:val="26"/>
          <w:lang w:eastAsia="pt-BR"/>
        </w:rPr>
        <w:t>5. ASSINATURAS</w:t>
      </w:r>
    </w:p>
    <w:p w14:paraId="0CB37242" w14:textId="77777777" w:rsidR="00096285" w:rsidRPr="00DC0E7D" w:rsidRDefault="00096285">
      <w:pPr>
        <w:widowControl w:val="0"/>
        <w:autoSpaceDE w:val="0"/>
        <w:spacing w:after="0" w:line="240" w:lineRule="auto"/>
        <w:ind w:left="109"/>
        <w:jc w:val="both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9607" w:type="dxa"/>
        <w:tblLook w:val="04A0" w:firstRow="1" w:lastRow="0" w:firstColumn="1" w:lastColumn="0" w:noHBand="0" w:noVBand="1"/>
      </w:tblPr>
      <w:tblGrid>
        <w:gridCol w:w="3937"/>
        <w:gridCol w:w="2126"/>
        <w:gridCol w:w="3544"/>
      </w:tblGrid>
      <w:tr w:rsidR="00096285" w:rsidRPr="00DC0E7D" w14:paraId="5A007F32" w14:textId="77777777" w:rsidTr="00C5153D">
        <w:tc>
          <w:tcPr>
            <w:tcW w:w="3937" w:type="dxa"/>
          </w:tcPr>
          <w:p w14:paraId="5B32FA2F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hAnsi="Arial" w:cs="Arial"/>
                <w:b/>
                <w:sz w:val="24"/>
                <w:szCs w:val="24"/>
              </w:rPr>
              <w:t>MEMBRO</w:t>
            </w:r>
          </w:p>
        </w:tc>
        <w:tc>
          <w:tcPr>
            <w:tcW w:w="2126" w:type="dxa"/>
          </w:tcPr>
          <w:p w14:paraId="4DB4BD5B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hAnsi="Arial" w:cs="Arial"/>
                <w:b/>
                <w:sz w:val="24"/>
                <w:szCs w:val="24"/>
              </w:rPr>
              <w:t>CAMPUS</w:t>
            </w:r>
          </w:p>
        </w:tc>
        <w:tc>
          <w:tcPr>
            <w:tcW w:w="3544" w:type="dxa"/>
          </w:tcPr>
          <w:p w14:paraId="29D1358F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hAnsi="Arial" w:cs="Arial"/>
                <w:b/>
                <w:sz w:val="24"/>
                <w:szCs w:val="24"/>
              </w:rPr>
              <w:t>ASSINATURA</w:t>
            </w:r>
          </w:p>
        </w:tc>
      </w:tr>
      <w:tr w:rsidR="00096285" w:rsidRPr="00DC0E7D" w14:paraId="2E1F2920" w14:textId="77777777" w:rsidTr="0060367A">
        <w:tc>
          <w:tcPr>
            <w:tcW w:w="3937" w:type="dxa"/>
            <w:shd w:val="clear" w:color="auto" w:fill="FFFFFF" w:themeFill="background1"/>
          </w:tcPr>
          <w:p w14:paraId="24797BFD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Patrícia Dias de Morais </w:t>
            </w:r>
          </w:p>
        </w:tc>
        <w:tc>
          <w:tcPr>
            <w:tcW w:w="2126" w:type="dxa"/>
          </w:tcPr>
          <w:p w14:paraId="6396705A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Barra </w:t>
            </w:r>
            <w:proofErr w:type="gramStart"/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do Garças</w:t>
            </w:r>
            <w:proofErr w:type="gramEnd"/>
          </w:p>
        </w:tc>
        <w:tc>
          <w:tcPr>
            <w:tcW w:w="3544" w:type="dxa"/>
          </w:tcPr>
          <w:p w14:paraId="1D610590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:rsidRPr="00DC0E7D" w14:paraId="5DEB17EC" w14:textId="77777777" w:rsidTr="0060367A">
        <w:tc>
          <w:tcPr>
            <w:tcW w:w="3937" w:type="dxa"/>
            <w:shd w:val="clear" w:color="auto" w:fill="FFFFFF" w:themeFill="background1"/>
          </w:tcPr>
          <w:p w14:paraId="7C7972DC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Anderson </w:t>
            </w:r>
            <w:proofErr w:type="spellStart"/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Ritela</w:t>
            </w:r>
            <w:proofErr w:type="spellEnd"/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5A3851A4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Cáceres</w:t>
            </w:r>
          </w:p>
        </w:tc>
        <w:tc>
          <w:tcPr>
            <w:tcW w:w="3544" w:type="dxa"/>
          </w:tcPr>
          <w:p w14:paraId="3DA0D3D3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:rsidRPr="00DC0E7D" w14:paraId="483FBE4C" w14:textId="77777777" w:rsidTr="0060367A">
        <w:tc>
          <w:tcPr>
            <w:tcW w:w="3937" w:type="dxa"/>
            <w:shd w:val="clear" w:color="auto" w:fill="FFFFFF" w:themeFill="background1"/>
          </w:tcPr>
          <w:p w14:paraId="1F01A382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Marco Túlio Melo Moraes </w:t>
            </w:r>
          </w:p>
        </w:tc>
        <w:tc>
          <w:tcPr>
            <w:tcW w:w="2126" w:type="dxa"/>
          </w:tcPr>
          <w:p w14:paraId="1CEA85D9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hAnsi="Arial" w:cs="Arial"/>
                <w:sz w:val="24"/>
                <w:szCs w:val="24"/>
              </w:rPr>
              <w:t xml:space="preserve">Campo Novo </w:t>
            </w:r>
            <w:proofErr w:type="gramStart"/>
            <w:r w:rsidRPr="00DC0E7D">
              <w:rPr>
                <w:rFonts w:ascii="Arial" w:hAnsi="Arial" w:cs="Arial"/>
                <w:sz w:val="24"/>
                <w:szCs w:val="24"/>
              </w:rPr>
              <w:t>do Parecis</w:t>
            </w:r>
            <w:proofErr w:type="gramEnd"/>
          </w:p>
        </w:tc>
        <w:tc>
          <w:tcPr>
            <w:tcW w:w="3544" w:type="dxa"/>
          </w:tcPr>
          <w:p w14:paraId="6C1DA494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:rsidRPr="00DC0E7D" w14:paraId="003BD97F" w14:textId="77777777" w:rsidTr="0060367A">
        <w:trPr>
          <w:trHeight w:val="307"/>
        </w:trPr>
        <w:tc>
          <w:tcPr>
            <w:tcW w:w="3937" w:type="dxa"/>
            <w:shd w:val="clear" w:color="auto" w:fill="FFFFFF" w:themeFill="background1"/>
          </w:tcPr>
          <w:p w14:paraId="50743F40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Lucimar Aparecida Soares da Silva </w:t>
            </w:r>
          </w:p>
        </w:tc>
        <w:tc>
          <w:tcPr>
            <w:tcW w:w="2126" w:type="dxa"/>
          </w:tcPr>
          <w:p w14:paraId="16AB6BB2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Confresa</w:t>
            </w:r>
          </w:p>
        </w:tc>
        <w:tc>
          <w:tcPr>
            <w:tcW w:w="3544" w:type="dxa"/>
          </w:tcPr>
          <w:p w14:paraId="494F3F4A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:rsidRPr="00DC0E7D" w14:paraId="0F838E5F" w14:textId="77777777" w:rsidTr="0060367A">
        <w:tc>
          <w:tcPr>
            <w:tcW w:w="3937" w:type="dxa"/>
            <w:shd w:val="clear" w:color="auto" w:fill="FFFFFF" w:themeFill="background1"/>
          </w:tcPr>
          <w:p w14:paraId="131387ED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Maurino</w:t>
            </w:r>
            <w:proofErr w:type="spellEnd"/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Atanásio </w:t>
            </w:r>
          </w:p>
        </w:tc>
        <w:tc>
          <w:tcPr>
            <w:tcW w:w="2126" w:type="dxa"/>
          </w:tcPr>
          <w:p w14:paraId="6F5237B5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hAnsi="Arial" w:cs="Arial"/>
                <w:sz w:val="24"/>
                <w:szCs w:val="24"/>
              </w:rPr>
              <w:t>Bela Vista</w:t>
            </w:r>
          </w:p>
        </w:tc>
        <w:tc>
          <w:tcPr>
            <w:tcW w:w="3544" w:type="dxa"/>
          </w:tcPr>
          <w:p w14:paraId="40301432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:rsidRPr="00DC0E7D" w14:paraId="20D1F55C" w14:textId="77777777" w:rsidTr="0060367A">
        <w:tc>
          <w:tcPr>
            <w:tcW w:w="3937" w:type="dxa"/>
            <w:shd w:val="clear" w:color="auto" w:fill="FFFFFF" w:themeFill="background1"/>
          </w:tcPr>
          <w:p w14:paraId="44F97B93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Edelson Silva Duarte </w:t>
            </w:r>
          </w:p>
        </w:tc>
        <w:tc>
          <w:tcPr>
            <w:tcW w:w="2126" w:type="dxa"/>
          </w:tcPr>
          <w:p w14:paraId="32067E8F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Octayde</w:t>
            </w:r>
            <w:proofErr w:type="spellEnd"/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Jorge</w:t>
            </w:r>
          </w:p>
        </w:tc>
        <w:tc>
          <w:tcPr>
            <w:tcW w:w="3544" w:type="dxa"/>
          </w:tcPr>
          <w:p w14:paraId="3E320AB7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:rsidRPr="00DC0E7D" w14:paraId="44BE5A00" w14:textId="77777777" w:rsidTr="0060367A">
        <w:tc>
          <w:tcPr>
            <w:tcW w:w="3937" w:type="dxa"/>
            <w:shd w:val="clear" w:color="auto" w:fill="FFFFFF" w:themeFill="background1"/>
          </w:tcPr>
          <w:p w14:paraId="31BE8CF6" w14:textId="096B96DA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hAnsi="Arial" w:cs="Arial"/>
                <w:sz w:val="24"/>
                <w:szCs w:val="24"/>
              </w:rPr>
              <w:t>Andréia Rezende da Costa Nascimento</w:t>
            </w:r>
          </w:p>
        </w:tc>
        <w:tc>
          <w:tcPr>
            <w:tcW w:w="2126" w:type="dxa"/>
          </w:tcPr>
          <w:p w14:paraId="7632783B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Juína</w:t>
            </w:r>
          </w:p>
        </w:tc>
        <w:tc>
          <w:tcPr>
            <w:tcW w:w="3544" w:type="dxa"/>
          </w:tcPr>
          <w:p w14:paraId="093B587D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:rsidRPr="00DC0E7D" w14:paraId="7CFAEF8D" w14:textId="77777777" w:rsidTr="0060367A">
        <w:tc>
          <w:tcPr>
            <w:tcW w:w="3937" w:type="dxa"/>
            <w:shd w:val="clear" w:color="auto" w:fill="FFFFFF" w:themeFill="background1"/>
          </w:tcPr>
          <w:p w14:paraId="558F7A61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Ismael Alves Júnior </w:t>
            </w:r>
          </w:p>
        </w:tc>
        <w:tc>
          <w:tcPr>
            <w:tcW w:w="2126" w:type="dxa"/>
          </w:tcPr>
          <w:p w14:paraId="7C56C6E8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Primavera do Leste</w:t>
            </w:r>
          </w:p>
        </w:tc>
        <w:tc>
          <w:tcPr>
            <w:tcW w:w="3544" w:type="dxa"/>
          </w:tcPr>
          <w:p w14:paraId="2819B329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:rsidRPr="00DC0E7D" w14:paraId="10A66FBE" w14:textId="77777777" w:rsidTr="0060367A">
        <w:tc>
          <w:tcPr>
            <w:tcW w:w="3937" w:type="dxa"/>
            <w:shd w:val="clear" w:color="auto" w:fill="FFFFFF" w:themeFill="background1"/>
          </w:tcPr>
          <w:p w14:paraId="41C4F540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Epaminondas de Matos Magalhães </w:t>
            </w:r>
          </w:p>
        </w:tc>
        <w:tc>
          <w:tcPr>
            <w:tcW w:w="2126" w:type="dxa"/>
          </w:tcPr>
          <w:p w14:paraId="3C0169FF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Pontes e Lacerda</w:t>
            </w:r>
          </w:p>
        </w:tc>
        <w:tc>
          <w:tcPr>
            <w:tcW w:w="3544" w:type="dxa"/>
          </w:tcPr>
          <w:p w14:paraId="1D4C3BFF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:rsidRPr="00DC0E7D" w14:paraId="61DBCBCF" w14:textId="77777777" w:rsidTr="0060367A">
        <w:tc>
          <w:tcPr>
            <w:tcW w:w="3937" w:type="dxa"/>
            <w:shd w:val="clear" w:color="auto" w:fill="FFFFFF" w:themeFill="background1"/>
          </w:tcPr>
          <w:p w14:paraId="5C199826" w14:textId="079DD5D3" w:rsidR="00096285" w:rsidRPr="00DC0E7D" w:rsidRDefault="00B83F10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Eliezer </w:t>
            </w:r>
            <w:proofErr w:type="spellStart"/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Polenati</w:t>
            </w:r>
            <w:proofErr w:type="spellEnd"/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Silva</w:t>
            </w:r>
          </w:p>
        </w:tc>
        <w:tc>
          <w:tcPr>
            <w:tcW w:w="2126" w:type="dxa"/>
          </w:tcPr>
          <w:p w14:paraId="5CEED89F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Rondonópolis</w:t>
            </w:r>
          </w:p>
        </w:tc>
        <w:tc>
          <w:tcPr>
            <w:tcW w:w="3544" w:type="dxa"/>
          </w:tcPr>
          <w:p w14:paraId="51F93E67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:rsidRPr="00DC0E7D" w14:paraId="7D855E9A" w14:textId="77777777" w:rsidTr="0060367A">
        <w:trPr>
          <w:trHeight w:val="90"/>
        </w:trPr>
        <w:tc>
          <w:tcPr>
            <w:tcW w:w="3937" w:type="dxa"/>
            <w:shd w:val="clear" w:color="auto" w:fill="FFFFFF" w:themeFill="background1"/>
          </w:tcPr>
          <w:p w14:paraId="4826AE99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Marcos </w:t>
            </w:r>
            <w:proofErr w:type="spellStart"/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Antonio</w:t>
            </w:r>
            <w:proofErr w:type="spellEnd"/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da Silva </w:t>
            </w:r>
          </w:p>
        </w:tc>
        <w:tc>
          <w:tcPr>
            <w:tcW w:w="2126" w:type="dxa"/>
          </w:tcPr>
          <w:p w14:paraId="0F04FABA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São Vicente</w:t>
            </w:r>
          </w:p>
        </w:tc>
        <w:tc>
          <w:tcPr>
            <w:tcW w:w="3544" w:type="dxa"/>
          </w:tcPr>
          <w:p w14:paraId="4D136E90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:rsidRPr="00DC0E7D" w14:paraId="1B688DC6" w14:textId="77777777" w:rsidTr="0060367A">
        <w:tc>
          <w:tcPr>
            <w:tcW w:w="3937" w:type="dxa"/>
            <w:shd w:val="clear" w:color="auto" w:fill="FFFFFF" w:themeFill="background1"/>
          </w:tcPr>
          <w:p w14:paraId="008B476A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Mariane Batista de Lima Moraes Brandão Campos </w:t>
            </w:r>
          </w:p>
        </w:tc>
        <w:tc>
          <w:tcPr>
            <w:tcW w:w="2126" w:type="dxa"/>
          </w:tcPr>
          <w:p w14:paraId="7A3F5E95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Várzea Grande</w:t>
            </w:r>
          </w:p>
        </w:tc>
        <w:tc>
          <w:tcPr>
            <w:tcW w:w="3544" w:type="dxa"/>
          </w:tcPr>
          <w:p w14:paraId="6C1C795B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:rsidRPr="00DC0E7D" w14:paraId="6B321AF0" w14:textId="77777777" w:rsidTr="0060367A">
        <w:tc>
          <w:tcPr>
            <w:tcW w:w="3937" w:type="dxa"/>
            <w:shd w:val="clear" w:color="auto" w:fill="FFFFFF" w:themeFill="background1"/>
          </w:tcPr>
          <w:p w14:paraId="1513A632" w14:textId="5B00EF1E" w:rsidR="00096285" w:rsidRPr="00DC0E7D" w:rsidRDefault="00406092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Jaqueline </w:t>
            </w:r>
            <w:r w:rsidR="00B83F10"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da Silva Alencar</w:t>
            </w:r>
          </w:p>
        </w:tc>
        <w:tc>
          <w:tcPr>
            <w:tcW w:w="2126" w:type="dxa"/>
          </w:tcPr>
          <w:p w14:paraId="2DDB87A9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Avançado Diamantino</w:t>
            </w:r>
          </w:p>
        </w:tc>
        <w:tc>
          <w:tcPr>
            <w:tcW w:w="3544" w:type="dxa"/>
          </w:tcPr>
          <w:p w14:paraId="59F01A69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:rsidRPr="00DC0E7D" w14:paraId="5E21598C" w14:textId="77777777" w:rsidTr="0060367A">
        <w:tc>
          <w:tcPr>
            <w:tcW w:w="3937" w:type="dxa"/>
            <w:shd w:val="clear" w:color="auto" w:fill="FFFFFF" w:themeFill="background1"/>
          </w:tcPr>
          <w:p w14:paraId="7C405F7F" w14:textId="775276A6" w:rsidR="00096285" w:rsidRPr="00DC0E7D" w:rsidRDefault="00B83F10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Alexandre Silva de Moraes</w:t>
            </w:r>
          </w:p>
        </w:tc>
        <w:tc>
          <w:tcPr>
            <w:tcW w:w="2126" w:type="dxa"/>
          </w:tcPr>
          <w:p w14:paraId="4C9C8425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Avançado Guarantã do Norte</w:t>
            </w:r>
          </w:p>
        </w:tc>
        <w:tc>
          <w:tcPr>
            <w:tcW w:w="3544" w:type="dxa"/>
          </w:tcPr>
          <w:p w14:paraId="2B8666C5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:rsidRPr="00DC0E7D" w14:paraId="484B99FA" w14:textId="77777777" w:rsidTr="0060367A">
        <w:tc>
          <w:tcPr>
            <w:tcW w:w="3937" w:type="dxa"/>
            <w:shd w:val="clear" w:color="auto" w:fill="FFFFFF" w:themeFill="background1"/>
          </w:tcPr>
          <w:p w14:paraId="617E3C06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Marco Antônio Garcia Monteiro </w:t>
            </w:r>
          </w:p>
        </w:tc>
        <w:tc>
          <w:tcPr>
            <w:tcW w:w="2126" w:type="dxa"/>
          </w:tcPr>
          <w:p w14:paraId="42D1983B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Avançado de Sinop</w:t>
            </w:r>
          </w:p>
        </w:tc>
        <w:tc>
          <w:tcPr>
            <w:tcW w:w="3544" w:type="dxa"/>
          </w:tcPr>
          <w:p w14:paraId="7DC9F868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:rsidRPr="00DC0E7D" w14:paraId="0CDD1DEA" w14:textId="77777777" w:rsidTr="0060367A">
        <w:tc>
          <w:tcPr>
            <w:tcW w:w="3937" w:type="dxa"/>
            <w:shd w:val="clear" w:color="auto" w:fill="FFFFFF" w:themeFill="background1"/>
          </w:tcPr>
          <w:p w14:paraId="175EF0C0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Fausto </w:t>
            </w:r>
            <w:proofErr w:type="spellStart"/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Jacomin</w:t>
            </w:r>
            <w:proofErr w:type="spellEnd"/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3046C2ED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Avançado de Tangará da Serra</w:t>
            </w:r>
          </w:p>
        </w:tc>
        <w:tc>
          <w:tcPr>
            <w:tcW w:w="3544" w:type="dxa"/>
          </w:tcPr>
          <w:p w14:paraId="25B0DB63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:rsidRPr="00DC0E7D" w14:paraId="582823E3" w14:textId="77777777" w:rsidTr="0060367A">
        <w:tc>
          <w:tcPr>
            <w:tcW w:w="3937" w:type="dxa"/>
            <w:shd w:val="clear" w:color="auto" w:fill="FFFFFF" w:themeFill="background1"/>
          </w:tcPr>
          <w:p w14:paraId="19D14F49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Fernanda Christina Garcia da Costa</w:t>
            </w:r>
          </w:p>
        </w:tc>
        <w:tc>
          <w:tcPr>
            <w:tcW w:w="2126" w:type="dxa"/>
          </w:tcPr>
          <w:p w14:paraId="0DDB5C9E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Dir. Sist. de G. de Pessoas</w:t>
            </w:r>
          </w:p>
        </w:tc>
        <w:tc>
          <w:tcPr>
            <w:tcW w:w="3544" w:type="dxa"/>
          </w:tcPr>
          <w:p w14:paraId="337CDC9C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6285" w14:paraId="327D02BC" w14:textId="77777777" w:rsidTr="0060367A">
        <w:tc>
          <w:tcPr>
            <w:tcW w:w="3937" w:type="dxa"/>
            <w:shd w:val="clear" w:color="auto" w:fill="FFFFFF" w:themeFill="background1"/>
          </w:tcPr>
          <w:p w14:paraId="16F5A5CA" w14:textId="77777777" w:rsidR="00096285" w:rsidRPr="00DC0E7D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Laerte Gustavo </w:t>
            </w:r>
            <w:proofErr w:type="spellStart"/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Piveta</w:t>
            </w:r>
            <w:proofErr w:type="spellEnd"/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68E6068E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0E7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Sorriso</w:t>
            </w:r>
          </w:p>
        </w:tc>
        <w:tc>
          <w:tcPr>
            <w:tcW w:w="3544" w:type="dxa"/>
          </w:tcPr>
          <w:p w14:paraId="5B965D10" w14:textId="77777777" w:rsidR="00096285" w:rsidRPr="00096285" w:rsidRDefault="00096285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367A" w14:paraId="60620E38" w14:textId="77777777" w:rsidTr="0060367A">
        <w:tc>
          <w:tcPr>
            <w:tcW w:w="3937" w:type="dxa"/>
            <w:shd w:val="clear" w:color="auto" w:fill="FFFFFF" w:themeFill="background1"/>
          </w:tcPr>
          <w:p w14:paraId="4E3A3432" w14:textId="2CC8706F" w:rsidR="0060367A" w:rsidRPr="00DC0E7D" w:rsidRDefault="0060367A" w:rsidP="00C5153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C1A46">
              <w:rPr>
                <w:rFonts w:ascii="Arial" w:hAnsi="Arial" w:cs="Arial"/>
              </w:rPr>
              <w:t>Ednei Almeida</w:t>
            </w:r>
          </w:p>
        </w:tc>
        <w:tc>
          <w:tcPr>
            <w:tcW w:w="2126" w:type="dxa"/>
          </w:tcPr>
          <w:p w14:paraId="29F13C4E" w14:textId="77777777" w:rsidR="0060367A" w:rsidRPr="00DC0E7D" w:rsidRDefault="0060367A" w:rsidP="00C5153D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14:paraId="26A34385" w14:textId="77777777" w:rsidR="0060367A" w:rsidRPr="00096285" w:rsidRDefault="0060367A" w:rsidP="00C515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8FB67E5" w14:textId="2550098E" w:rsidR="009F1F08" w:rsidRDefault="009F1F08" w:rsidP="001E35CB">
      <w:pPr>
        <w:spacing w:line="240" w:lineRule="auto"/>
        <w:jc w:val="both"/>
      </w:pPr>
    </w:p>
    <w:p w14:paraId="22341714" w14:textId="77777777" w:rsidR="008932E3" w:rsidRDefault="008932E3" w:rsidP="001E35CB">
      <w:pPr>
        <w:spacing w:line="240" w:lineRule="auto"/>
        <w:jc w:val="both"/>
      </w:pPr>
    </w:p>
    <w:sectPr w:rsidR="00893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4" w:right="567" w:bottom="1418" w:left="992" w:header="1418" w:footer="709" w:gutter="0"/>
      <w:lnNumType w:countBy="5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CA630" w14:textId="77777777" w:rsidR="00A611C5" w:rsidRDefault="00A611C5">
      <w:pPr>
        <w:spacing w:after="0" w:line="240" w:lineRule="auto"/>
      </w:pPr>
      <w:r>
        <w:separator/>
      </w:r>
    </w:p>
  </w:endnote>
  <w:endnote w:type="continuationSeparator" w:id="0">
    <w:p w14:paraId="39975E95" w14:textId="77777777" w:rsidR="00A611C5" w:rsidRDefault="00A6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CA957" w14:textId="77777777" w:rsidR="0065375D" w:rsidRDefault="0065375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35D05" w14:textId="77777777" w:rsidR="00A736F2" w:rsidRDefault="00A736F2">
    <w:pPr>
      <w:pStyle w:val="Rodap"/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3933EC">
      <w:rPr>
        <w:noProof/>
      </w:rPr>
      <w:t>1</w:t>
    </w:r>
    <w:r>
      <w:fldChar w:fldCharType="end"/>
    </w:r>
    <w:r>
      <w:t xml:space="preserve"> de </w:t>
    </w:r>
    <w:fldSimple w:instr=" NUMPAGES \* ARABIC ">
      <w:r w:rsidR="003933EC">
        <w:rPr>
          <w:noProof/>
        </w:rPr>
        <w:t>6</w:t>
      </w:r>
    </w:fldSimple>
  </w:p>
  <w:p w14:paraId="2984327A" w14:textId="77777777" w:rsidR="00A736F2" w:rsidRDefault="00A736F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D7F98" w14:textId="77777777" w:rsidR="00A736F2" w:rsidRDefault="00A736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C007C" w14:textId="77777777" w:rsidR="00A611C5" w:rsidRDefault="00A611C5">
      <w:pPr>
        <w:spacing w:after="0" w:line="240" w:lineRule="auto"/>
      </w:pPr>
      <w:r>
        <w:separator/>
      </w:r>
    </w:p>
  </w:footnote>
  <w:footnote w:type="continuationSeparator" w:id="0">
    <w:p w14:paraId="2428AC46" w14:textId="77777777" w:rsidR="00A611C5" w:rsidRDefault="00A6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26649" w14:textId="77777777" w:rsidR="0065375D" w:rsidRDefault="0065375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ED41A" w14:textId="77777777" w:rsidR="00A736F2" w:rsidRDefault="00A736F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FDEC7A2" wp14:editId="309D6014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6568440" cy="48704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8440" cy="487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7E6DF" w14:textId="77777777" w:rsidR="00A736F2" w:rsidRDefault="00A736F2">
                          <w:pPr>
                            <w:pStyle w:val="Cabealho"/>
                          </w:pPr>
                        </w:p>
                        <w:p w14:paraId="7B10CC54" w14:textId="77777777" w:rsidR="00A736F2" w:rsidRDefault="00A736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DEC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4pt;width:517.2pt;height:38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" stroked="f">
              <v:fill opacity="0"/>
              <v:textbox inset="0,0,0,0">
                <w:txbxContent>
                  <w:p w14:paraId="2667E6DF" w14:textId="77777777" w:rsidR="00A736F2" w:rsidRDefault="00A736F2">
                    <w:pPr>
                      <w:pStyle w:val="Cabealho"/>
                    </w:pPr>
                  </w:p>
                  <w:p w14:paraId="7B10CC54" w14:textId="77777777" w:rsidR="00A736F2" w:rsidRDefault="00A736F2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81316" w14:textId="77777777" w:rsidR="00A736F2" w:rsidRDefault="00A736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6A116AEA"/>
    <w:multiLevelType w:val="hybridMultilevel"/>
    <w:tmpl w:val="EB58330E"/>
    <w:lvl w:ilvl="0" w:tplc="7D800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8B"/>
    <w:rsid w:val="0000218A"/>
    <w:rsid w:val="00017E7F"/>
    <w:rsid w:val="000229CC"/>
    <w:rsid w:val="000410D7"/>
    <w:rsid w:val="000478F9"/>
    <w:rsid w:val="000501FD"/>
    <w:rsid w:val="00054F8A"/>
    <w:rsid w:val="000649F9"/>
    <w:rsid w:val="000763A5"/>
    <w:rsid w:val="000815DF"/>
    <w:rsid w:val="00082421"/>
    <w:rsid w:val="00091BFE"/>
    <w:rsid w:val="00091C59"/>
    <w:rsid w:val="00096285"/>
    <w:rsid w:val="000A7960"/>
    <w:rsid w:val="000D14B0"/>
    <w:rsid w:val="000E3AC3"/>
    <w:rsid w:val="001425DF"/>
    <w:rsid w:val="00144A5F"/>
    <w:rsid w:val="0014640F"/>
    <w:rsid w:val="001A2307"/>
    <w:rsid w:val="001A5C6E"/>
    <w:rsid w:val="001B3E54"/>
    <w:rsid w:val="001C1A46"/>
    <w:rsid w:val="001E078F"/>
    <w:rsid w:val="001E35CB"/>
    <w:rsid w:val="001E6D94"/>
    <w:rsid w:val="001F55D6"/>
    <w:rsid w:val="0020215F"/>
    <w:rsid w:val="00213ADE"/>
    <w:rsid w:val="002222A3"/>
    <w:rsid w:val="002408E7"/>
    <w:rsid w:val="0025787E"/>
    <w:rsid w:val="002823BE"/>
    <w:rsid w:val="002828E4"/>
    <w:rsid w:val="00284C1C"/>
    <w:rsid w:val="002B463A"/>
    <w:rsid w:val="002D6272"/>
    <w:rsid w:val="002E6988"/>
    <w:rsid w:val="002F3759"/>
    <w:rsid w:val="00314D38"/>
    <w:rsid w:val="0031536E"/>
    <w:rsid w:val="00323515"/>
    <w:rsid w:val="003374F4"/>
    <w:rsid w:val="003550DF"/>
    <w:rsid w:val="00371A5A"/>
    <w:rsid w:val="00375978"/>
    <w:rsid w:val="00376B52"/>
    <w:rsid w:val="0039293D"/>
    <w:rsid w:val="003933EC"/>
    <w:rsid w:val="00396A12"/>
    <w:rsid w:val="003C51C4"/>
    <w:rsid w:val="003D2684"/>
    <w:rsid w:val="003D3798"/>
    <w:rsid w:val="003D630A"/>
    <w:rsid w:val="003D6F86"/>
    <w:rsid w:val="003E2F32"/>
    <w:rsid w:val="003E78A6"/>
    <w:rsid w:val="003F20C5"/>
    <w:rsid w:val="003F3727"/>
    <w:rsid w:val="003F75BB"/>
    <w:rsid w:val="00400E37"/>
    <w:rsid w:val="00403783"/>
    <w:rsid w:val="00406092"/>
    <w:rsid w:val="00410A35"/>
    <w:rsid w:val="0041334F"/>
    <w:rsid w:val="00414BC6"/>
    <w:rsid w:val="004204A1"/>
    <w:rsid w:val="004206E8"/>
    <w:rsid w:val="004215D2"/>
    <w:rsid w:val="00423121"/>
    <w:rsid w:val="004330CF"/>
    <w:rsid w:val="00436859"/>
    <w:rsid w:val="00441125"/>
    <w:rsid w:val="0045181D"/>
    <w:rsid w:val="0045454B"/>
    <w:rsid w:val="00473072"/>
    <w:rsid w:val="00477858"/>
    <w:rsid w:val="004876D3"/>
    <w:rsid w:val="004A14EE"/>
    <w:rsid w:val="004A3637"/>
    <w:rsid w:val="004A447F"/>
    <w:rsid w:val="004B556A"/>
    <w:rsid w:val="004B55F1"/>
    <w:rsid w:val="004C5B92"/>
    <w:rsid w:val="004D5A05"/>
    <w:rsid w:val="004F5F91"/>
    <w:rsid w:val="005078AA"/>
    <w:rsid w:val="00515C80"/>
    <w:rsid w:val="00545613"/>
    <w:rsid w:val="00556EFB"/>
    <w:rsid w:val="005613EC"/>
    <w:rsid w:val="00570C1C"/>
    <w:rsid w:val="00583E40"/>
    <w:rsid w:val="00591E5A"/>
    <w:rsid w:val="005967CE"/>
    <w:rsid w:val="00596D66"/>
    <w:rsid w:val="005D6000"/>
    <w:rsid w:val="005E4496"/>
    <w:rsid w:val="005E59E5"/>
    <w:rsid w:val="0060367A"/>
    <w:rsid w:val="00604352"/>
    <w:rsid w:val="006052C7"/>
    <w:rsid w:val="00633B6A"/>
    <w:rsid w:val="0065375D"/>
    <w:rsid w:val="006577F1"/>
    <w:rsid w:val="00681B14"/>
    <w:rsid w:val="006867ED"/>
    <w:rsid w:val="006A2F17"/>
    <w:rsid w:val="006A7B49"/>
    <w:rsid w:val="006B5107"/>
    <w:rsid w:val="006B60D2"/>
    <w:rsid w:val="006D3244"/>
    <w:rsid w:val="006D738B"/>
    <w:rsid w:val="006F55BE"/>
    <w:rsid w:val="006F7BA7"/>
    <w:rsid w:val="0073037F"/>
    <w:rsid w:val="007347BE"/>
    <w:rsid w:val="00743B41"/>
    <w:rsid w:val="00754506"/>
    <w:rsid w:val="007739AA"/>
    <w:rsid w:val="00777F3F"/>
    <w:rsid w:val="007A5A48"/>
    <w:rsid w:val="007B7A91"/>
    <w:rsid w:val="007E5F9C"/>
    <w:rsid w:val="007F2225"/>
    <w:rsid w:val="008158BB"/>
    <w:rsid w:val="00816538"/>
    <w:rsid w:val="008177DD"/>
    <w:rsid w:val="0082314C"/>
    <w:rsid w:val="00842E2A"/>
    <w:rsid w:val="008461DB"/>
    <w:rsid w:val="00870DFC"/>
    <w:rsid w:val="00880DCA"/>
    <w:rsid w:val="00881ED6"/>
    <w:rsid w:val="008932E3"/>
    <w:rsid w:val="008A7380"/>
    <w:rsid w:val="008C139C"/>
    <w:rsid w:val="008C2B14"/>
    <w:rsid w:val="008C398E"/>
    <w:rsid w:val="008C63C5"/>
    <w:rsid w:val="008D1087"/>
    <w:rsid w:val="008E069B"/>
    <w:rsid w:val="008F70C9"/>
    <w:rsid w:val="00942529"/>
    <w:rsid w:val="0094559F"/>
    <w:rsid w:val="00963964"/>
    <w:rsid w:val="00970287"/>
    <w:rsid w:val="00987BC2"/>
    <w:rsid w:val="009B64B9"/>
    <w:rsid w:val="009C21E0"/>
    <w:rsid w:val="009E4613"/>
    <w:rsid w:val="009F1F08"/>
    <w:rsid w:val="00A07A9D"/>
    <w:rsid w:val="00A33C24"/>
    <w:rsid w:val="00A4030D"/>
    <w:rsid w:val="00A460E5"/>
    <w:rsid w:val="00A51771"/>
    <w:rsid w:val="00A611C5"/>
    <w:rsid w:val="00A64326"/>
    <w:rsid w:val="00A647B5"/>
    <w:rsid w:val="00A736F2"/>
    <w:rsid w:val="00A850B5"/>
    <w:rsid w:val="00A867DB"/>
    <w:rsid w:val="00A8722B"/>
    <w:rsid w:val="00A96014"/>
    <w:rsid w:val="00AA00BC"/>
    <w:rsid w:val="00AA1047"/>
    <w:rsid w:val="00AA7D15"/>
    <w:rsid w:val="00AB173A"/>
    <w:rsid w:val="00AB4A59"/>
    <w:rsid w:val="00AC4680"/>
    <w:rsid w:val="00AD0176"/>
    <w:rsid w:val="00AD61DC"/>
    <w:rsid w:val="00AE5957"/>
    <w:rsid w:val="00AE7C64"/>
    <w:rsid w:val="00AF4D2A"/>
    <w:rsid w:val="00B15FF7"/>
    <w:rsid w:val="00B32376"/>
    <w:rsid w:val="00B404B6"/>
    <w:rsid w:val="00B405E8"/>
    <w:rsid w:val="00B57508"/>
    <w:rsid w:val="00B61F76"/>
    <w:rsid w:val="00B66784"/>
    <w:rsid w:val="00B82085"/>
    <w:rsid w:val="00B83815"/>
    <w:rsid w:val="00B83F10"/>
    <w:rsid w:val="00B96B38"/>
    <w:rsid w:val="00BB069C"/>
    <w:rsid w:val="00BB26FF"/>
    <w:rsid w:val="00BC30C1"/>
    <w:rsid w:val="00BD0AD8"/>
    <w:rsid w:val="00BD1505"/>
    <w:rsid w:val="00BD3806"/>
    <w:rsid w:val="00BD405B"/>
    <w:rsid w:val="00BF69BA"/>
    <w:rsid w:val="00C02405"/>
    <w:rsid w:val="00C06D74"/>
    <w:rsid w:val="00C07CA7"/>
    <w:rsid w:val="00C10F90"/>
    <w:rsid w:val="00C12361"/>
    <w:rsid w:val="00C16E13"/>
    <w:rsid w:val="00C254F4"/>
    <w:rsid w:val="00C26309"/>
    <w:rsid w:val="00C27141"/>
    <w:rsid w:val="00C36F96"/>
    <w:rsid w:val="00C5157E"/>
    <w:rsid w:val="00C616FE"/>
    <w:rsid w:val="00C73BEF"/>
    <w:rsid w:val="00C85046"/>
    <w:rsid w:val="00C859F8"/>
    <w:rsid w:val="00C94CAF"/>
    <w:rsid w:val="00CC38C1"/>
    <w:rsid w:val="00CE0166"/>
    <w:rsid w:val="00CE028B"/>
    <w:rsid w:val="00CF46A3"/>
    <w:rsid w:val="00CF515B"/>
    <w:rsid w:val="00D049A2"/>
    <w:rsid w:val="00D21504"/>
    <w:rsid w:val="00D23581"/>
    <w:rsid w:val="00D23F12"/>
    <w:rsid w:val="00D3614A"/>
    <w:rsid w:val="00D44842"/>
    <w:rsid w:val="00D618EA"/>
    <w:rsid w:val="00D722AD"/>
    <w:rsid w:val="00D75C15"/>
    <w:rsid w:val="00D76D5B"/>
    <w:rsid w:val="00D85CD1"/>
    <w:rsid w:val="00D942ED"/>
    <w:rsid w:val="00DA61E7"/>
    <w:rsid w:val="00DB1594"/>
    <w:rsid w:val="00DB42FC"/>
    <w:rsid w:val="00DC0E7D"/>
    <w:rsid w:val="00DC67A8"/>
    <w:rsid w:val="00E121E5"/>
    <w:rsid w:val="00E146AF"/>
    <w:rsid w:val="00E16825"/>
    <w:rsid w:val="00E361DD"/>
    <w:rsid w:val="00E4134A"/>
    <w:rsid w:val="00E422F6"/>
    <w:rsid w:val="00E83CF4"/>
    <w:rsid w:val="00E90299"/>
    <w:rsid w:val="00EA06E4"/>
    <w:rsid w:val="00EA43D2"/>
    <w:rsid w:val="00EA4666"/>
    <w:rsid w:val="00ED2B29"/>
    <w:rsid w:val="00ED4746"/>
    <w:rsid w:val="00EE699E"/>
    <w:rsid w:val="00EF09C0"/>
    <w:rsid w:val="00EF1A2A"/>
    <w:rsid w:val="00EF45CE"/>
    <w:rsid w:val="00F044B7"/>
    <w:rsid w:val="00F200A2"/>
    <w:rsid w:val="00F34B17"/>
    <w:rsid w:val="00F37664"/>
    <w:rsid w:val="00F5408D"/>
    <w:rsid w:val="00F616D0"/>
    <w:rsid w:val="00F61F3B"/>
    <w:rsid w:val="00F66BEB"/>
    <w:rsid w:val="00F76329"/>
    <w:rsid w:val="00F802EF"/>
    <w:rsid w:val="00F81D93"/>
    <w:rsid w:val="00F85F8C"/>
    <w:rsid w:val="00FC2804"/>
    <w:rsid w:val="00FC390C"/>
    <w:rsid w:val="00FC59E9"/>
    <w:rsid w:val="00FD47BB"/>
    <w:rsid w:val="00FE6955"/>
    <w:rsid w:val="00FF0788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C36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 Narrow" w:hAnsi="Arial Narrow" w:cs="Arial Narrow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RodapChar">
    <w:name w:val="Rodapé Char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Nmerodelinha">
    <w:name w:val="line number"/>
  </w:style>
  <w:style w:type="character" w:customStyle="1" w:styleId="grame">
    <w:name w:val="grame"/>
  </w:style>
  <w:style w:type="character" w:customStyle="1" w:styleId="apple-converted-space">
    <w:name w:val="apple-converted-space"/>
  </w:style>
  <w:style w:type="character" w:customStyle="1" w:styleId="Heading1Char">
    <w:name w:val="Heading 1 Char"/>
    <w:rPr>
      <w:sz w:val="24"/>
    </w:rPr>
  </w:style>
  <w:style w:type="character" w:customStyle="1" w:styleId="Heading2Char">
    <w:name w:val="Heading 2 Char"/>
    <w:rPr>
      <w:rFonts w:ascii="Arial" w:hAnsi="Arial" w:cs="Arial"/>
      <w:b/>
    </w:rPr>
  </w:style>
  <w:style w:type="character" w:customStyle="1" w:styleId="Heading3Char">
    <w:name w:val="Heading 3 Char"/>
    <w:rPr>
      <w:rFonts w:ascii="Arial Narrow" w:hAnsi="Arial Narrow" w:cs="Arial Narrow"/>
      <w:b/>
      <w:bCs/>
      <w:color w:val="000000"/>
      <w:sz w:val="22"/>
      <w:szCs w:val="24"/>
    </w:rPr>
  </w:style>
  <w:style w:type="character" w:customStyle="1" w:styleId="HeaderChar">
    <w:name w:val="Header Char"/>
    <w:rPr>
      <w:rFonts w:ascii="Calibri" w:hAnsi="Calibri" w:cs="Calibri"/>
      <w:sz w:val="22"/>
      <w:szCs w:val="22"/>
      <w:lang w:eastAsia="zh-C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zh-CN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Padro">
    <w:name w:val="WW-Padrão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Rodap">
    <w:name w:val="footer"/>
    <w:basedOn w:val="WW-Padro"/>
    <w:pPr>
      <w:suppressLineNumbers/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WW-Padro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Padro">
    <w:name w:val="Padrão"/>
    <w:pPr>
      <w:widowControl w:val="0"/>
      <w:suppressAutoHyphens/>
      <w:spacing w:before="176" w:line="100" w:lineRule="atLeast"/>
      <w:textAlignment w:val="baseline"/>
    </w:pPr>
    <w:rPr>
      <w:rFonts w:eastAsia="SimSun" w:cs="Mangal"/>
      <w:sz w:val="24"/>
      <w:szCs w:val="24"/>
      <w:lang w:eastAsia="zh-CN" w:bidi="hi-IN"/>
    </w:rPr>
  </w:style>
  <w:style w:type="paragraph" w:customStyle="1" w:styleId="Padro1LTGliederung1">
    <w:name w:val="Padrão 1~LT~Gliederung 1"/>
    <w:pPr>
      <w:widowControl w:val="0"/>
      <w:suppressAutoHyphens/>
      <w:spacing w:after="283" w:line="100" w:lineRule="atLeast"/>
      <w:textAlignment w:val="baseline"/>
    </w:pPr>
    <w:rPr>
      <w:rFonts w:ascii="Mangal" w:eastAsia="Mangal" w:hAnsi="Mangal" w:cs="Mangal"/>
      <w:color w:val="808080"/>
      <w:sz w:val="48"/>
      <w:szCs w:val="48"/>
      <w:lang w:eastAsia="zh-CN" w:bidi="hi-IN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Standard"/>
    <w:pPr>
      <w:spacing w:after="120"/>
    </w:p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oquadro">
    <w:name w:val="Conteúdo do quadro"/>
    <w:basedOn w:val="Corpodetexto"/>
  </w:style>
  <w:style w:type="paragraph" w:styleId="Textodebalo">
    <w:name w:val="Balloon Text"/>
    <w:basedOn w:val="Normal"/>
    <w:link w:val="TextodebaloChar"/>
    <w:uiPriority w:val="99"/>
    <w:semiHidden/>
    <w:unhideWhenUsed/>
    <w:rsid w:val="0059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967CE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1E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6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Arial Narrow" w:hAnsi="Arial Narrow" w:cs="Arial Narrow"/>
      <w:b/>
      <w:bCs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RodapChar">
    <w:name w:val="Rodapé Char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Nmerodelinha">
    <w:name w:val="line number"/>
  </w:style>
  <w:style w:type="character" w:customStyle="1" w:styleId="grame">
    <w:name w:val="grame"/>
  </w:style>
  <w:style w:type="character" w:customStyle="1" w:styleId="apple-converted-space">
    <w:name w:val="apple-converted-space"/>
  </w:style>
  <w:style w:type="character" w:customStyle="1" w:styleId="Heading1Char">
    <w:name w:val="Heading 1 Char"/>
    <w:rPr>
      <w:sz w:val="24"/>
    </w:rPr>
  </w:style>
  <w:style w:type="character" w:customStyle="1" w:styleId="Heading2Char">
    <w:name w:val="Heading 2 Char"/>
    <w:rPr>
      <w:rFonts w:ascii="Arial" w:hAnsi="Arial" w:cs="Arial"/>
      <w:b/>
    </w:rPr>
  </w:style>
  <w:style w:type="character" w:customStyle="1" w:styleId="Heading3Char">
    <w:name w:val="Heading 3 Char"/>
    <w:rPr>
      <w:rFonts w:ascii="Arial Narrow" w:hAnsi="Arial Narrow" w:cs="Arial Narrow"/>
      <w:b/>
      <w:bCs/>
      <w:color w:val="000000"/>
      <w:sz w:val="22"/>
      <w:szCs w:val="24"/>
    </w:rPr>
  </w:style>
  <w:style w:type="character" w:customStyle="1" w:styleId="HeaderChar">
    <w:name w:val="Header Char"/>
    <w:rPr>
      <w:rFonts w:ascii="Calibri" w:hAnsi="Calibri" w:cs="Calibri"/>
      <w:sz w:val="22"/>
      <w:szCs w:val="22"/>
      <w:lang w:eastAsia="zh-C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zh-CN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Padro">
    <w:name w:val="WW-Padrão"/>
    <w:pPr>
      <w:widowControl w:val="0"/>
      <w:tabs>
        <w:tab w:val="left" w:pos="708"/>
      </w:tabs>
      <w:suppressAutoHyphens/>
      <w:spacing w:line="100" w:lineRule="atLeast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Rodap">
    <w:name w:val="footer"/>
    <w:basedOn w:val="WW-Padro"/>
    <w:pPr>
      <w:suppressLineNumbers/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WW-Padro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Padro">
    <w:name w:val="Padrão"/>
    <w:pPr>
      <w:widowControl w:val="0"/>
      <w:suppressAutoHyphens/>
      <w:spacing w:before="176" w:line="100" w:lineRule="atLeast"/>
      <w:textAlignment w:val="baseline"/>
    </w:pPr>
    <w:rPr>
      <w:rFonts w:eastAsia="SimSun" w:cs="Mangal"/>
      <w:sz w:val="24"/>
      <w:szCs w:val="24"/>
      <w:lang w:eastAsia="zh-CN" w:bidi="hi-IN"/>
    </w:rPr>
  </w:style>
  <w:style w:type="paragraph" w:customStyle="1" w:styleId="Padro1LTGliederung1">
    <w:name w:val="Padrão 1~LT~Gliederung 1"/>
    <w:pPr>
      <w:widowControl w:val="0"/>
      <w:suppressAutoHyphens/>
      <w:spacing w:after="283" w:line="100" w:lineRule="atLeast"/>
      <w:textAlignment w:val="baseline"/>
    </w:pPr>
    <w:rPr>
      <w:rFonts w:ascii="Mangal" w:eastAsia="Mangal" w:hAnsi="Mangal" w:cs="Mangal"/>
      <w:color w:val="808080"/>
      <w:sz w:val="48"/>
      <w:szCs w:val="48"/>
      <w:lang w:eastAsia="zh-CN" w:bidi="hi-IN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Standard"/>
    <w:pPr>
      <w:spacing w:after="120"/>
    </w:p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oquadro">
    <w:name w:val="Conteúdo do quadro"/>
    <w:basedOn w:val="Corpodetexto"/>
  </w:style>
  <w:style w:type="paragraph" w:styleId="Textodebalo">
    <w:name w:val="Balloon Text"/>
    <w:basedOn w:val="Normal"/>
    <w:link w:val="TextodebaloChar"/>
    <w:uiPriority w:val="99"/>
    <w:semiHidden/>
    <w:unhideWhenUsed/>
    <w:rsid w:val="0059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967CE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59"/>
    <w:rsid w:val="001E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8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2831</Words>
  <Characters>15292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alexandre.rauh</dc:creator>
  <cp:lastModifiedBy>Juliana Michaela Leite Vieira</cp:lastModifiedBy>
  <cp:revision>2</cp:revision>
  <cp:lastPrinted>2016-08-26T15:29:00Z</cp:lastPrinted>
  <dcterms:created xsi:type="dcterms:W3CDTF">2018-11-07T13:13:00Z</dcterms:created>
  <dcterms:modified xsi:type="dcterms:W3CDTF">2018-11-07T13:13:00Z</dcterms:modified>
</cp:coreProperties>
</file>