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3" w:after="0"/>
        <w:rPr>
          <w:sz w:val="9"/>
        </w:rPr>
      </w:pPr>
      <w:r>
        <w:rPr>
          <w:sz w:val="9"/>
        </w:rPr>
      </w:r>
    </w:p>
    <w:p>
      <w:pPr>
        <w:pStyle w:val="Ttulo1"/>
        <w:spacing w:before="90" w:after="0"/>
        <w:ind w:left="7230" w:right="7228" w:hanging="0"/>
        <w:jc w:val="center"/>
        <w:rPr/>
      </w:pPr>
      <w:r>
        <w:rPr>
          <w:u w:val="thick"/>
        </w:rPr>
        <w:t>ANEXO V</w:t>
      </w:r>
    </w:p>
    <w:p>
      <w:pPr>
        <w:pStyle w:val="Normal"/>
        <w:spacing w:lineRule="auto" w:line="240" w:before="9" w:after="0"/>
        <w:rPr>
          <w:b/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472440</wp:posOffset>
                </wp:positionH>
                <wp:positionV relativeFrom="paragraph">
                  <wp:posOffset>92710</wp:posOffset>
                </wp:positionV>
                <wp:extent cx="9753600" cy="287020"/>
                <wp:effectExtent l="0" t="0" r="0" b="0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120" cy="28656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648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19" w:after="0"/>
                              <w:ind w:left="4281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>RELATÓRIO DE FREQUÊNCIA MENSAL DO/A MONITOR/A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fillcolor="#b6dde8" stroked="t" style="position:absolute;margin-left:37.2pt;margin-top:7.3pt;width:767.9pt;height:22.5pt;mso-position-horizontal-relative:page">
                <w10:wrap type="square"/>
                <v:fill o:detectmouseclick="t" type="solid" color2="#492217"/>
                <v:stroke color="#000009" weight="6480" joinstyle="round" endcap="flat"/>
                <v:textbox>
                  <w:txbxContent>
                    <w:p>
                      <w:pPr>
                        <w:pStyle w:val="Contedodoquadro"/>
                        <w:spacing w:before="119" w:after="0"/>
                        <w:ind w:left="4281" w:right="0" w:hanging="0"/>
                        <w:jc w:val="left"/>
                        <w:rPr/>
                      </w:pPr>
                      <w:r>
                        <w:rPr>
                          <w:b/>
                          <w:color w:val="00000A"/>
                          <w:sz w:val="24"/>
                        </w:rPr>
                        <w:t>RELATÓRIO DE FREQUÊNCIA MENSAL DO/A MONITOR/A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5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W w:w="15354" w:type="dxa"/>
        <w:jc w:val="left"/>
        <w:tblInd w:w="12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3936"/>
        <w:gridCol w:w="4114"/>
        <w:gridCol w:w="2613"/>
        <w:gridCol w:w="4691"/>
      </w:tblGrid>
      <w:tr>
        <w:trPr>
          <w:trHeight w:val="318" w:hRule="atLeast"/>
        </w:trPr>
        <w:tc>
          <w:tcPr>
            <w:tcW w:w="805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ESTUDANTE MONITOR/A:</w:t>
            </w:r>
          </w:p>
        </w:tc>
        <w:tc>
          <w:tcPr>
            <w:tcW w:w="261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06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TELEFONE</w:t>
            </w:r>
          </w:p>
        </w:tc>
        <w:tc>
          <w:tcPr>
            <w:tcW w:w="469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before="27" w:after="0"/>
              <w:ind w:left="108" w:right="0" w:hanging="0"/>
              <w:rPr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CURSO/TURMA</w:t>
            </w:r>
          </w:p>
        </w:tc>
      </w:tr>
      <w:tr>
        <w:trPr>
          <w:trHeight w:val="317" w:hRule="atLeast"/>
        </w:trPr>
        <w:tc>
          <w:tcPr>
            <w:tcW w:w="805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261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469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18" w:hRule="atLeast"/>
        </w:trPr>
        <w:tc>
          <w:tcPr>
            <w:tcW w:w="39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107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COMPONENTE CURRICULAR/SETOR</w:t>
            </w:r>
          </w:p>
        </w:tc>
        <w:tc>
          <w:tcPr>
            <w:tcW w:w="1141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39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107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E-MAIL DO/A MONITOR/A</w:t>
            </w:r>
          </w:p>
        </w:tc>
        <w:tc>
          <w:tcPr>
            <w:tcW w:w="1141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39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107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COORDENADOR/A DO CURSO:</w:t>
            </w:r>
          </w:p>
        </w:tc>
        <w:tc>
          <w:tcPr>
            <w:tcW w:w="1141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18" w:hRule="atLeast"/>
        </w:trPr>
        <w:tc>
          <w:tcPr>
            <w:tcW w:w="39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07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SERVIDOR/A ORIENTADOR/A</w:t>
            </w:r>
          </w:p>
        </w:tc>
        <w:tc>
          <w:tcPr>
            <w:tcW w:w="1141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15279" w:type="dxa"/>
        <w:jc w:val="left"/>
        <w:tblInd w:w="12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945"/>
        <w:gridCol w:w="11641"/>
        <w:gridCol w:w="2693"/>
      </w:tblGrid>
      <w:tr>
        <w:trPr>
          <w:trHeight w:val="635" w:hRule="atLeast"/>
        </w:trPr>
        <w:tc>
          <w:tcPr>
            <w:tcW w:w="9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13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16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85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DESCRIÇÃO DAS ATIVIDADES DESENVOLVIDAS</w:t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1"/>
              <w:insideH w:val="single" w:sz="4" w:space="0" w:color="000009"/>
              <w:insideV w:val="single" w:sz="4" w:space="0" w:color="000001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14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NÚMERO DE HORAS</w:t>
            </w:r>
          </w:p>
        </w:tc>
      </w:tr>
      <w:tr>
        <w:trPr>
          <w:trHeight w:val="316" w:hRule="atLeast"/>
        </w:trPr>
        <w:tc>
          <w:tcPr>
            <w:tcW w:w="9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6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1"/>
              <w:insideH w:val="single" w:sz="4" w:space="0" w:color="000009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9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6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1"/>
              <w:insideH w:val="single" w:sz="4" w:space="0" w:color="000009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8" w:hRule="atLeast"/>
        </w:trPr>
        <w:tc>
          <w:tcPr>
            <w:tcW w:w="9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6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1"/>
              <w:insideH w:val="single" w:sz="4" w:space="0" w:color="000009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9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6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1"/>
              <w:insideH w:val="single" w:sz="4" w:space="0" w:color="000009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8" w:hRule="atLeast"/>
        </w:trPr>
        <w:tc>
          <w:tcPr>
            <w:tcW w:w="9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6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1"/>
              <w:insideH w:val="single" w:sz="4" w:space="0" w:color="000009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9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6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1"/>
              <w:insideH w:val="single" w:sz="4" w:space="0" w:color="000009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9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6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1"/>
              <w:insideH w:val="single" w:sz="4" w:space="0" w:color="000009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9" w:hRule="atLeast"/>
        </w:trPr>
        <w:tc>
          <w:tcPr>
            <w:tcW w:w="9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6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1"/>
              <w:insideH w:val="single" w:sz="4" w:space="0" w:color="000009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9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6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1"/>
              <w:insideH w:val="single" w:sz="4" w:space="0" w:color="000009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lineRule="auto" w:line="240" w:before="5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Corpodetexto"/>
        <w:tabs>
          <w:tab w:val="left" w:pos="14962" w:leader="none"/>
        </w:tabs>
        <w:spacing w:before="90" w:after="0"/>
        <w:ind w:left="9173" w:right="0" w:hanging="0"/>
        <w:rPr/>
      </w:pPr>
      <w:r>
        <w:rPr/>
        <w:t xml:space="preserve">TOTAL DA CARGA HORÁRIA </w:t>
      </w:r>
      <w:r>
        <w:rPr>
          <w:spacing w:val="-7"/>
        </w:rPr>
        <w:t>MENSAL</w:t>
      </w:r>
      <w:r>
        <w:rPr>
          <w:u w:val="single"/>
        </w:rPr>
        <w:tab/>
      </w:r>
    </w:p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620" w:right="620" w:header="679" w:top="2100" w:footer="316" w:bottom="50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Corpodetexto"/>
        <w:tabs>
          <w:tab w:val="left" w:pos="8932" w:leader="none"/>
        </w:tabs>
        <w:spacing w:lineRule="auto" w:line="458" w:before="90" w:after="0"/>
        <w:ind w:left="0" w:right="38" w:hanging="0"/>
        <w:rPr/>
      </w:pPr>
      <w:r>
        <w:rPr/>
        <w:t xml:space="preserve">Assinatura </w:t>
      </w:r>
      <w:r>
        <w:rPr>
          <w:spacing w:val="-3"/>
        </w:rPr>
        <w:t xml:space="preserve">do/a </w:t>
      </w:r>
      <w:r>
        <w:rPr>
          <w:spacing w:val="-1"/>
        </w:rPr>
        <w:t>Monitor/a:</w:t>
      </w:r>
      <w:r>
        <w:rPr>
          <w:u w:val="single"/>
        </w:rPr>
        <w:tab/>
      </w:r>
      <w:r>
        <w:rPr/>
        <w:t xml:space="preserve">Assinatura do/a </w:t>
      </w:r>
      <w:r>
        <w:rPr>
          <w:spacing w:val="-4"/>
        </w:rPr>
        <w:t>Orientador/a:</w:t>
      </w:r>
      <w:r>
        <w:rPr>
          <w:u w:val="single"/>
        </w:rPr>
        <w:tab/>
      </w:r>
    </w:p>
    <w:p>
      <w:pPr>
        <w:pStyle w:val="Normal"/>
        <w:spacing w:lineRule="auto" w:line="240" w:before="0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11" w:after="0"/>
        <w:rPr>
          <w:sz w:val="27"/>
        </w:rPr>
      </w:pPr>
      <w:r>
        <w:br w:type="column"/>
      </w:r>
      <w:r>
        <w:rPr>
          <w:sz w:val="27"/>
        </w:rPr>
      </w:r>
    </w:p>
    <w:p>
      <w:pPr>
        <w:pStyle w:val="Corpodetexto"/>
        <w:widowControl/>
        <w:tabs>
          <w:tab w:val="left" w:pos="2139" w:leader="none"/>
          <w:tab w:val="left" w:pos="4167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/>
        <w:t>Campo Novo do Parecis-MT,</w:t>
      </w:r>
      <w:r>
        <w:rPr>
          <w:u w:val="none"/>
        </w:rPr>
        <w:t>_____de_________</w:t>
      </w:r>
      <w:r>
        <w:rPr/>
        <w:t xml:space="preserve">de </w:t>
      </w:r>
      <w:r>
        <w:rPr>
          <w:spacing w:val="-1"/>
        </w:rPr>
        <w:t>2019.</w:t>
      </w:r>
    </w:p>
    <w:sectPr>
      <w:type w:val="continuous"/>
      <w:pgSz w:orient="landscape" w:w="16838" w:h="11906"/>
      <w:pgMar w:left="620" w:right="620" w:header="679" w:top="2100" w:footer="316" w:bottom="500" w:gutter="0"/>
      <w:cols w:num="2" w:equalWidth="false" w:sep="false">
        <w:col w:w="8984" w:space="1004"/>
        <w:col w:w="5609"/>
      </w:cols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9988550</wp:posOffset>
              </wp:positionH>
              <wp:positionV relativeFrom="page">
                <wp:posOffset>7219950</wp:posOffset>
              </wp:positionV>
              <wp:extent cx="194310" cy="184150"/>
              <wp:effectExtent l="0" t="0" r="0" b="0"/>
              <wp:wrapNone/>
              <wp:docPr id="4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680" cy="18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4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stroked="f" style="position:absolute;margin-left:786.5pt;margin-top:568.5pt;width:15.2pt;height:14.4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4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2"/>
      <w:rPr/>
    </w:pPr>
    <w:r>
      <w:rPr/>
      <w:drawing>
        <wp:inline distT="0" distB="0" distL="0" distR="0">
          <wp:extent cx="633730" cy="675005"/>
          <wp:effectExtent l="0" t="0" r="0" b="0"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7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Ttulo2"/>
      <w:rPr>
        <w:sz w:val="16"/>
        <w:szCs w:val="16"/>
      </w:rPr>
    </w:pPr>
    <w:r>
      <w:rPr>
        <w:rFonts w:cs="Calibri" w:ascii="Calibri" w:hAnsi="Calibri"/>
        <w:b w:val="false"/>
        <w:bCs w:val="false"/>
        <w:sz w:val="16"/>
        <w:szCs w:val="16"/>
      </w:rPr>
      <w:t>MINISTÉRIO DA EDUCAÇÃO</w:t>
    </w:r>
  </w:p>
  <w:p>
    <w:pPr>
      <w:pStyle w:val="Ttulo2"/>
      <w:rPr>
        <w:sz w:val="16"/>
        <w:szCs w:val="16"/>
      </w:rPr>
    </w:pPr>
    <w:r>
      <w:rPr>
        <w:rFonts w:cs="Calibri" w:ascii="Calibri" w:hAnsi="Calibri"/>
        <w:b w:val="false"/>
        <w:bCs w:val="false"/>
        <w:sz w:val="16"/>
        <w:szCs w:val="16"/>
      </w:rPr>
      <w:t>SECRETARIA DE EDUCAÇÃO PROFISSIONAL E TECNOLÓGICA</w:t>
    </w:r>
  </w:p>
  <w:p>
    <w:pPr>
      <w:pStyle w:val="Ttulo2"/>
      <w:rPr>
        <w:sz w:val="16"/>
        <w:szCs w:val="16"/>
      </w:rPr>
    </w:pPr>
    <w:r>
      <w:rPr>
        <w:rFonts w:cs="Calibri" w:ascii="Calibri" w:hAnsi="Calibri"/>
        <w:b w:val="false"/>
        <w:bCs w:val="false"/>
        <w:sz w:val="16"/>
        <w:szCs w:val="16"/>
      </w:rPr>
      <w:t>INSTITUTO FEDERAL DE EDUCAÇÃO, CIÊNCIA E TECNOLOGIA DE MATO GROSSO.</w:t>
    </w:r>
  </w:p>
  <w:p>
    <w:pPr>
      <w:pStyle w:val="Ttulo2"/>
      <w:spacing w:before="103" w:after="0"/>
      <w:ind w:left="2069" w:right="1990" w:hanging="0"/>
      <w:jc w:val="center"/>
      <w:rPr>
        <w:sz w:val="16"/>
        <w:szCs w:val="16"/>
      </w:rPr>
    </w:pPr>
    <w:r>
      <w:rPr>
        <w:rFonts w:cs="Calibri" w:ascii="Calibri" w:hAnsi="Calibri"/>
        <w:b w:val="false"/>
        <w:bCs w:val="false"/>
        <w:i w:val="false"/>
        <w:iCs w:val="false"/>
        <w:color w:val="000009"/>
        <w:sz w:val="16"/>
        <w:szCs w:val="16"/>
      </w:rPr>
      <w:t>CAMPUS CAMPO NOVO DO PARECIS</w:t>
    </w:r>
  </w:p>
  <w:p>
    <w:pPr>
      <w:pStyle w:val="Ttulo2"/>
      <w:spacing w:before="103" w:after="0"/>
      <w:ind w:left="2069" w:right="1990" w:hanging="0"/>
      <w:jc w:val="center"/>
      <w:rPr>
        <w:rFonts w:ascii="Calibri" w:hAnsi="Calibri" w:cs="Calibri"/>
        <w:b w:val="false"/>
        <w:b w:val="false"/>
        <w:bCs w:val="false"/>
        <w:i w:val="false"/>
        <w:i w:val="false"/>
        <w:iCs w:val="false"/>
        <w:color w:val="000009"/>
      </w:rPr>
    </w:pPr>
    <w:r>
      <w:rPr>
        <w:sz w:val="16"/>
        <w:szCs w:val="16"/>
      </w:rPr>
    </w:r>
  </w:p>
  <w:p>
    <w:pPr>
      <w:pStyle w:val="Normal"/>
      <w:spacing w:before="28" w:after="0"/>
      <w:ind w:left="2070" w:right="1986" w:hanging="0"/>
      <w:jc w:val="center"/>
      <w:rPr>
        <w:sz w:val="16"/>
        <w:szCs w:val="16"/>
      </w:rPr>
    </w:pPr>
    <w:r>
      <w:rPr>
        <w:rFonts w:ascii="Calibri" w:hAnsi="Calibri"/>
        <w:b/>
        <w:i w:val="false"/>
        <w:iCs w:val="false"/>
        <w:color w:val="000000"/>
        <w:sz w:val="16"/>
        <w:szCs w:val="16"/>
      </w:rPr>
      <w:t>EDITAL  22/2019</w:t>
    </w:r>
  </w:p>
  <w:p>
    <w:pPr>
      <w:pStyle w:val="Normal"/>
      <w:spacing w:before="28" w:after="0"/>
      <w:ind w:left="2070" w:right="1986" w:hanging="0"/>
      <w:jc w:val="center"/>
      <w:rPr>
        <w:sz w:val="16"/>
        <w:szCs w:val="16"/>
      </w:rPr>
    </w:pPr>
    <w:r>
      <w:rPr>
        <w:rFonts w:ascii="Calibri" w:hAnsi="Calibri"/>
        <w:b/>
        <w:i w:val="false"/>
        <w:iCs w:val="false"/>
        <w:color w:val="000009"/>
        <w:sz w:val="16"/>
        <w:szCs w:val="16"/>
      </w:rPr>
      <w:t>MONITORIA DE LABORATÓRIO 2019</w:t>
    </w:r>
  </w:p>
  <w:p>
    <w:pPr>
      <w:pStyle w:val="Corpodetexto"/>
      <w:spacing w:before="2" w:after="0"/>
      <w:ind w:left="2069" w:right="1990" w:hanging="0"/>
      <w:jc w:val="center"/>
      <w:rPr>
        <w:rFonts w:ascii="Calibri" w:hAnsi="Calibri" w:cs="Calibri"/>
        <w:b w:val="false"/>
        <w:b w:val="false"/>
        <w:bCs w:val="false"/>
        <w:i w:val="false"/>
        <w:i w:val="false"/>
        <w:iCs w:val="false"/>
        <w:color w:val="000009"/>
        <w:sz w:val="16"/>
        <w:szCs w:val="16"/>
      </w:rPr>
    </w:pPr>
    <w:r>
      <w:rPr>
        <w:rFonts w:ascii="Calibri" w:hAnsi="Calibri"/>
        <w:sz w:val="22"/>
      </w:rPr>
    </w:r>
  </w:p>
</w:hdr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069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pt-PT" w:bidi="pt-PT"/>
    </w:rPr>
  </w:style>
  <w:style w:type="paragraph" w:styleId="Ttulo2">
    <w:name w:val="Heading 2"/>
    <w:qFormat/>
    <w:pPr>
      <w:keepNext/>
      <w:widowControl w:val="false"/>
      <w:jc w:val="center"/>
      <w:outlineLvl w:val="1"/>
    </w:pPr>
    <w:rPr>
      <w:rFonts w:ascii="Arial" w:hAnsi="Arial" w:eastAsia="Arial" w:cs="Arial"/>
      <w:b/>
      <w:color w:val="auto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>
      <w:lang w:val="pt-PT" w:eastAsia="pt-PT" w:bidi="pt-PT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LibreOffice/5.2.3.3$Windows_x86 LibreOffice_project/d54a8868f08a7b39642414cf2c8ef2f228f780cf</Application>
  <Pages>2</Pages>
  <Words>76</Words>
  <Characters>530</Characters>
  <CharactersWithSpaces>588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2018-04-26T12:49:30Z</dcterms:created>
  <dc:creator>Mariam</dc:creator>
  <dc:description/>
  <dc:language>pt-BR</dc:language>
  <cp:lastModifiedBy/>
  <dcterms:modified xsi:type="dcterms:W3CDTF">2019-05-13T10:55:04Z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2018-04-26T00:00:00Z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