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0"/>
          <w:szCs w:val="20"/>
        </w:rPr>
        <w:t>MONITORIA DIDÁTICA VOLUNTÁRIA 2020/1</w:t>
      </w:r>
    </w:p>
    <w:p>
      <w:pPr>
        <w:pStyle w:val="Ttulo1"/>
        <w:spacing w:before="90" w:after="0"/>
        <w:ind w:left="7230" w:right="7228" w:hanging="0"/>
        <w:jc w:val="center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  <w:u w:val="thick"/>
        </w:rPr>
        <w:t>ANEXO IV</w:t>
      </w:r>
    </w:p>
    <w:p>
      <w:pPr>
        <w:pStyle w:val="Ttulo1"/>
        <w:spacing w:before="90" w:after="0"/>
        <w:ind w:left="7230" w:right="7228" w:hanging="0"/>
        <w:jc w:val="center"/>
        <w:rPr>
          <w:rFonts w:ascii="Carlito" w:hAnsi="Carlito"/>
          <w:b/>
          <w:b/>
          <w:sz w:val="22"/>
          <w:szCs w:val="22"/>
        </w:rPr>
      </w:pPr>
      <w:r>
        <w:rPr>
          <w:rFonts w:ascii="Carlito" w:hAnsi="Carlito"/>
          <w:b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472440</wp:posOffset>
                </wp:positionH>
                <wp:positionV relativeFrom="paragraph">
                  <wp:posOffset>92710</wp:posOffset>
                </wp:positionV>
                <wp:extent cx="9677400" cy="29083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6800" cy="2901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19" w:after="0"/>
                              <w:ind w:left="4281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A"/>
                                <w:sz w:val="24"/>
                              </w:rPr>
                              <w:t>RELATÓRIO DE FREQUÊNCIA MENSAL DO/A MONITOR/A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#b6dde8" stroked="t" style="position:absolute;margin-left:37.2pt;margin-top:7.3pt;width:761.9pt;height:22.8pt;mso-position-horizontal-relative:page">
                <w10:wrap type="square"/>
                <v:fill o:detectmouseclick="t" type="solid" color2="#492217"/>
                <v:stroke color="#000009" weight="6480" joinstyle="round" endcap="flat"/>
                <v:textbox>
                  <w:txbxContent>
                    <w:p>
                      <w:pPr>
                        <w:pStyle w:val="Contedodoquadro"/>
                        <w:spacing w:before="119" w:after="0"/>
                        <w:ind w:left="4281" w:right="0" w:hanging="0"/>
                        <w:jc w:val="left"/>
                        <w:rPr/>
                      </w:pPr>
                      <w:r>
                        <w:rPr>
                          <w:rFonts w:ascii="Calibri" w:hAnsi="Calibri"/>
                          <w:b/>
                          <w:color w:val="00000A"/>
                          <w:sz w:val="24"/>
                        </w:rPr>
                        <w:t>RELATÓRIO DE FREQUÊNCIA MENSAL DO/A MONITOR/A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313" w:type="dxa"/>
        <w:jc w:val="left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3935"/>
        <w:gridCol w:w="4115"/>
        <w:gridCol w:w="2612"/>
        <w:gridCol w:w="4651"/>
      </w:tblGrid>
      <w:tr>
        <w:trPr>
          <w:trHeight w:val="318" w:hRule="atLeast"/>
        </w:trPr>
        <w:tc>
          <w:tcPr>
            <w:tcW w:w="805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7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ESTUDANTE MONITOR/A:</w:t>
            </w:r>
          </w:p>
        </w:tc>
        <w:tc>
          <w:tcPr>
            <w:tcW w:w="26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6" w:right="0" w:hanging="0"/>
              <w:rPr>
                <w:b/>
                <w:b/>
                <w:sz w:val="24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TELEFONE</w:t>
            </w:r>
          </w:p>
        </w:tc>
        <w:tc>
          <w:tcPr>
            <w:tcW w:w="46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before="27" w:after="0"/>
              <w:ind w:left="108" w:right="0" w:hanging="0"/>
              <w:rPr>
                <w:b/>
                <w:b/>
                <w:sz w:val="22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CURSO/TURMA</w:t>
            </w:r>
          </w:p>
        </w:tc>
      </w:tr>
      <w:tr>
        <w:trPr>
          <w:trHeight w:val="317" w:hRule="atLeast"/>
        </w:trPr>
        <w:tc>
          <w:tcPr>
            <w:tcW w:w="805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26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46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8" w:hRule="atLeast"/>
        </w:trPr>
        <w:tc>
          <w:tcPr>
            <w:tcW w:w="39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COMPONENTE CURRICULAR/SETOR</w:t>
            </w:r>
          </w:p>
        </w:tc>
        <w:tc>
          <w:tcPr>
            <w:tcW w:w="1137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6" w:hRule="atLeast"/>
        </w:trPr>
        <w:tc>
          <w:tcPr>
            <w:tcW w:w="39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E-MAIL DO/A MONITOR/A</w:t>
            </w:r>
          </w:p>
        </w:tc>
        <w:tc>
          <w:tcPr>
            <w:tcW w:w="1137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6" w:hRule="atLeast"/>
        </w:trPr>
        <w:tc>
          <w:tcPr>
            <w:tcW w:w="39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07" w:right="0" w:hanging="0"/>
              <w:rPr>
                <w:b/>
                <w:b/>
                <w:sz w:val="24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COORDENADOR/A DO CURSO:</w:t>
            </w:r>
          </w:p>
        </w:tc>
        <w:tc>
          <w:tcPr>
            <w:tcW w:w="1137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8" w:hRule="atLeast"/>
        </w:trPr>
        <w:tc>
          <w:tcPr>
            <w:tcW w:w="39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7" w:right="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SERVIDOR/A ORIENTADOR/A</w:t>
            </w:r>
          </w:p>
        </w:tc>
        <w:tc>
          <w:tcPr>
            <w:tcW w:w="1137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rlito" w:hAnsi="Carlito"/>
          <w:b/>
          <w:b/>
          <w:sz w:val="22"/>
          <w:szCs w:val="22"/>
        </w:rPr>
      </w:pPr>
      <w:r>
        <w:rPr>
          <w:rFonts w:ascii="Carlito" w:hAnsi="Carlito"/>
          <w:b/>
          <w:sz w:val="22"/>
          <w:szCs w:val="22"/>
        </w:rPr>
      </w:r>
    </w:p>
    <w:tbl>
      <w:tblPr>
        <w:tblW w:w="15279" w:type="dxa"/>
        <w:jc w:val="left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45"/>
        <w:gridCol w:w="11641"/>
        <w:gridCol w:w="2693"/>
      </w:tblGrid>
      <w:tr>
        <w:trPr>
          <w:trHeight w:val="635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31" w:right="0" w:hanging="0"/>
              <w:rPr>
                <w:b/>
                <w:b/>
                <w:sz w:val="24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DATA</w:t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851" w:right="0" w:hanging="0"/>
              <w:rPr>
                <w:b/>
                <w:b/>
                <w:sz w:val="24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DESCRIÇÃO DAS ATIVIDADES DESENVOLVIDAS</w:t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color="auto" w:fill="D7D7D7" w:val="clear"/>
            <w:tcMar>
              <w:left w:w="0" w:type="dxa"/>
            </w:tcMar>
          </w:tcPr>
          <w:p>
            <w:pPr>
              <w:pStyle w:val="TableParagraph"/>
              <w:spacing w:lineRule="exact" w:line="275"/>
              <w:ind w:left="142" w:right="0" w:hanging="0"/>
              <w:rPr>
                <w:b/>
                <w:b/>
                <w:sz w:val="24"/>
              </w:rPr>
            </w:pPr>
            <w:r>
              <w:rPr>
                <w:rFonts w:ascii="Carlito" w:hAnsi="Carlito"/>
                <w:b/>
                <w:sz w:val="22"/>
                <w:szCs w:val="22"/>
              </w:rPr>
              <w:t>NÚMERO DE HORAS</w:t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8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9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  <w:tr>
        <w:trPr>
          <w:trHeight w:val="316" w:hRule="atLeast"/>
        </w:trPr>
        <w:tc>
          <w:tcPr>
            <w:tcW w:w="9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116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  <w:insideH w:val="single" w:sz="4" w:space="0" w:color="000009"/>
              <w:insideV w:val="single" w:sz="4" w:space="0" w:color="000009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1"/>
              <w:insideH w:val="single" w:sz="4" w:space="0" w:color="000009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</w:r>
          </w:p>
        </w:tc>
      </w:tr>
    </w:tbl>
    <w:p>
      <w:pPr>
        <w:pStyle w:val="Corpodetexto"/>
        <w:tabs>
          <w:tab w:val="left" w:pos="14962" w:leader="none"/>
        </w:tabs>
        <w:spacing w:before="90" w:after="0"/>
        <w:ind w:left="9173" w:right="0" w:hanging="0"/>
        <w:rPr>
          <w:rFonts w:ascii="Calibri" w:hAnsi="Calibri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TOTAL DA CARGA HORÁRIA </w:t>
      </w:r>
      <w:r>
        <w:rPr>
          <w:rFonts w:ascii="Carlito" w:hAnsi="Carlito"/>
          <w:spacing w:val="-7"/>
          <w:sz w:val="22"/>
          <w:szCs w:val="22"/>
        </w:rPr>
        <w:t>MENSAL</w:t>
      </w:r>
      <w:r>
        <w:rPr>
          <w:rFonts w:ascii="Carlito" w:hAnsi="Carlito"/>
          <w:sz w:val="22"/>
          <w:szCs w:val="22"/>
          <w:u w:val="single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567" w:right="567" w:header="567" w:top="1988" w:footer="340" w:bottom="52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Corpodetexto"/>
        <w:tabs>
          <w:tab w:val="left" w:pos="8932" w:leader="none"/>
        </w:tabs>
        <w:spacing w:lineRule="auto" w:line="458" w:before="90" w:after="0"/>
        <w:ind w:left="0" w:right="38" w:hanging="0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  <w:t xml:space="preserve">Assinatura </w:t>
      </w:r>
      <w:r>
        <w:rPr>
          <w:rFonts w:ascii="Carlito" w:hAnsi="Carlito"/>
          <w:spacing w:val="-3"/>
          <w:sz w:val="22"/>
          <w:szCs w:val="22"/>
        </w:rPr>
        <w:t xml:space="preserve">do/a </w:t>
      </w:r>
      <w:r>
        <w:rPr>
          <w:rFonts w:ascii="Carlito" w:hAnsi="Carlito"/>
          <w:spacing w:val="-1"/>
          <w:sz w:val="22"/>
          <w:szCs w:val="22"/>
        </w:rPr>
        <w:t>Monitor/a:</w:t>
      </w:r>
      <w:r>
        <w:rPr>
          <w:rFonts w:ascii="Carlito" w:hAnsi="Carlito"/>
          <w:sz w:val="22"/>
          <w:szCs w:val="22"/>
          <w:u w:val="single"/>
        </w:rPr>
        <w:tab/>
      </w:r>
      <w:r>
        <w:rPr>
          <w:rFonts w:ascii="Carlito" w:hAnsi="Carlito"/>
          <w:sz w:val="22"/>
          <w:szCs w:val="22"/>
        </w:rPr>
        <w:t xml:space="preserve">Assinatura do/a </w:t>
      </w:r>
      <w:r>
        <w:rPr>
          <w:rFonts w:ascii="Carlito" w:hAnsi="Carlito"/>
          <w:spacing w:val="-4"/>
          <w:sz w:val="22"/>
          <w:szCs w:val="22"/>
        </w:rPr>
        <w:t>Orientador/a:</w:t>
      </w:r>
      <w:r>
        <w:rPr>
          <w:rFonts w:ascii="Carlito" w:hAnsi="Carlito"/>
          <w:sz w:val="22"/>
          <w:szCs w:val="22"/>
          <w:u w:val="single"/>
        </w:rPr>
        <w:tab/>
      </w:r>
    </w:p>
    <w:p>
      <w:pPr>
        <w:pStyle w:val="Corpodetexto"/>
        <w:widowControl/>
        <w:tabs>
          <w:tab w:val="left" w:pos="2139" w:leader="none"/>
          <w:tab w:val="left" w:pos="4167" w:leader="none"/>
        </w:tabs>
        <w:bidi w:val="0"/>
        <w:spacing w:lineRule="auto" w:line="240" w:before="0" w:after="0"/>
        <w:ind w:left="0" w:right="0" w:hanging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Corpodetexto"/>
        <w:widowControl/>
        <w:tabs>
          <w:tab w:val="left" w:pos="2139" w:leader="none"/>
          <w:tab w:val="left" w:pos="4167" w:leader="none"/>
        </w:tabs>
        <w:bidi w:val="0"/>
        <w:spacing w:lineRule="auto" w:line="240" w:before="0" w:after="0"/>
        <w:ind w:left="0" w:right="0" w:hanging="0"/>
        <w:jc w:val="left"/>
        <w:rPr>
          <w:rFonts w:ascii="Carlito" w:hAnsi="Carlito"/>
          <w:sz w:val="22"/>
          <w:szCs w:val="22"/>
        </w:rPr>
      </w:pPr>
      <w:r>
        <w:br w:type="column"/>
      </w:r>
      <w:r>
        <w:rPr>
          <w:rFonts w:ascii="Carlito" w:hAnsi="Carlito"/>
          <w:sz w:val="22"/>
          <w:szCs w:val="22"/>
        </w:rPr>
      </w:r>
    </w:p>
    <w:p>
      <w:pPr>
        <w:pStyle w:val="Corpodetexto"/>
        <w:widowControl/>
        <w:tabs>
          <w:tab w:val="left" w:pos="2139" w:leader="none"/>
          <w:tab w:val="left" w:pos="4167" w:leader="none"/>
        </w:tabs>
        <w:bidi w:val="0"/>
        <w:spacing w:lineRule="auto" w:line="240" w:before="0" w:after="0"/>
        <w:ind w:left="0" w:right="0" w:hanging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Corpodetexto"/>
        <w:widowControl/>
        <w:tabs>
          <w:tab w:val="left" w:pos="2139" w:leader="none"/>
          <w:tab w:val="left" w:pos="4167" w:leader="none"/>
        </w:tabs>
        <w:bidi w:val="0"/>
        <w:spacing w:lineRule="auto" w:line="240" w:before="0" w:after="0"/>
        <w:ind w:left="0" w:right="0" w:hanging="0"/>
        <w:jc w:val="left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Corpodetexto"/>
        <w:widowControl/>
        <w:tabs>
          <w:tab w:val="left" w:pos="2139" w:leader="none"/>
          <w:tab w:val="left" w:pos="4167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ascii="Carlito" w:hAnsi="Carlito"/>
          <w:sz w:val="22"/>
          <w:szCs w:val="22"/>
        </w:rPr>
        <w:t>Campo Novo do Parecis – MT,</w:t>
      </w:r>
      <w:r>
        <w:rPr>
          <w:rFonts w:ascii="Carlito" w:hAnsi="Carlito"/>
          <w:sz w:val="22"/>
          <w:szCs w:val="22"/>
          <w:u w:val="none"/>
        </w:rPr>
        <w:t>_____de_________</w:t>
      </w:r>
      <w:r>
        <w:rPr>
          <w:rFonts w:ascii="Carlito" w:hAnsi="Carlito"/>
          <w:sz w:val="22"/>
          <w:szCs w:val="22"/>
        </w:rPr>
        <w:t xml:space="preserve">de </w:t>
      </w:r>
      <w:r>
        <w:rPr>
          <w:rFonts w:ascii="Carlito" w:hAnsi="Carlito"/>
          <w:spacing w:val="-1"/>
          <w:sz w:val="22"/>
          <w:szCs w:val="22"/>
        </w:rPr>
        <w:t>2020.</w:t>
      </w:r>
    </w:p>
    <w:sectPr>
      <w:type w:val="continuous"/>
      <w:pgSz w:orient="landscape" w:w="16838" w:h="11906"/>
      <w:pgMar w:left="567" w:right="567" w:header="567" w:top="1988" w:footer="340" w:bottom="524" w:gutter="0"/>
      <w:cols w:num="2" w:equalWidth="false" w:sep="false">
        <w:col w:w="9048" w:space="1004"/>
        <w:col w:w="5651"/>
      </w:cols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9988550</wp:posOffset>
              </wp:positionH>
              <wp:positionV relativeFrom="page">
                <wp:posOffset>7219950</wp:posOffset>
              </wp:positionV>
              <wp:extent cx="198120" cy="187960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8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4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786.5pt;margin-top:568.5pt;width:15.5pt;height:14.7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4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Ttulo"/>
      <w:rPr>
        <w:rFonts w:ascii="Calibri" w:hAnsi="Calibri" w:cs="Calibri"/>
        <w:b w:val="false"/>
        <w:b w:val="false"/>
        <w:sz w:val="16"/>
        <w:szCs w:val="16"/>
      </w:rPr>
    </w:pPr>
    <w:r>
      <w:rPr/>
      <w:drawing>
        <wp:inline distT="0" distB="0" distL="0" distR="0">
          <wp:extent cx="517525" cy="561340"/>
          <wp:effectExtent l="0" t="0" r="0" b="0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47" t="-976" r="-1047" b="-976"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WWTtulo"/>
      <w:rPr>
        <w:rFonts w:ascii="Calibri" w:hAnsi="Calibri" w:cs="Calibri"/>
        <w:b w:val="false"/>
        <w:b w:val="false"/>
        <w:sz w:val="16"/>
        <w:szCs w:val="16"/>
      </w:rPr>
    </w:pPr>
    <w:r>
      <w:rPr>
        <w:rFonts w:cs="Calibri" w:ascii="Calibri" w:hAnsi="Calibri"/>
        <w:b w:val="false"/>
        <w:sz w:val="16"/>
        <w:szCs w:val="16"/>
      </w:rPr>
      <w:t>SERVIÇO PÚBLICO FEDERAL</w:t>
    </w:r>
  </w:p>
  <w:p>
    <w:pPr>
      <w:pStyle w:val="Subttulo"/>
      <w:rPr>
        <w:rFonts w:ascii="Calibri" w:hAnsi="Calibri" w:cs="Calibri"/>
        <w:b w:val="false"/>
        <w:b w:val="false"/>
        <w:sz w:val="16"/>
        <w:szCs w:val="16"/>
      </w:rPr>
    </w:pPr>
    <w:r>
      <w:rPr>
        <w:rFonts w:cs="Calibri" w:ascii="Calibri" w:hAnsi="Calibri"/>
        <w:b w:val="false"/>
        <w:sz w:val="16"/>
        <w:szCs w:val="16"/>
      </w:rPr>
      <w:t>MEC – SETEC</w:t>
    </w:r>
  </w:p>
  <w:p>
    <w:pPr>
      <w:pStyle w:val="Ttulo1"/>
      <w:ind w:left="0" w:right="0" w:hanging="0"/>
      <w:jc w:val="center"/>
      <w:rPr>
        <w:rFonts w:ascii="Calibri" w:hAnsi="Calibri" w:cs="Calibri"/>
        <w:b w:val="false"/>
        <w:b w:val="false"/>
        <w:sz w:val="16"/>
        <w:szCs w:val="16"/>
        <w:u w:val="none" w:color="000000"/>
      </w:rPr>
    </w:pPr>
    <w:r>
      <w:rPr>
        <w:rFonts w:cs="Calibri" w:ascii="Calibri" w:hAnsi="Calibri"/>
        <w:b w:val="false"/>
        <w:sz w:val="16"/>
        <w:szCs w:val="16"/>
        <w:u w:val="none" w:color="000000"/>
      </w:rPr>
      <w:t>INSTITUTO FEDERAL DE EDUCAÇÃO, CIÊNCIA E TECNOLOGIA DE MATO GROSSO</w:t>
    </w:r>
  </w:p>
  <w:p>
    <w:pPr>
      <w:pStyle w:val="Normal"/>
      <w:jc w:val="center"/>
      <w:rPr/>
    </w:pPr>
    <w:r>
      <w:rPr>
        <w:rFonts w:cs="Calibri" w:ascii="Calibri" w:hAnsi="Calibri"/>
        <w:sz w:val="16"/>
        <w:szCs w:val="16"/>
      </w:rPr>
      <w:t>IFMT CAMPUS CAMPO NOVO DO PARECIS</w:t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069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WWTtulo">
    <w:name w:val="WW-Título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LibreOffice/5.2.3.3$Windows_x86 LibreOffice_project/d54a8868f08a7b39642414cf2c8ef2f228f780cf</Application>
  <Pages>1</Pages>
  <Words>72</Words>
  <Characters>494</Characters>
  <CharactersWithSpaces>550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2018-04-26T12:49:30Z</dcterms:created>
  <dc:creator>Mariam</dc:creator>
  <dc:description/>
  <dc:language>pt-BR</dc:language>
  <cp:lastModifiedBy/>
  <dcterms:modified xsi:type="dcterms:W3CDTF">2020-02-18T07:47:30Z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2018-04-26T00:00:00Z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